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843C" w14:textId="0247D9CB" w:rsidR="00356939" w:rsidRPr="00356939" w:rsidRDefault="00356939" w:rsidP="0050633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32"/>
        </w:rPr>
      </w:pPr>
      <w:r w:rsidRPr="00356939"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(Ban hành kèm theo Kế hoạch số  </w:t>
      </w:r>
      <w:r w:rsidR="00F87952">
        <w:rPr>
          <w:rFonts w:ascii="Times New Roman" w:eastAsia="Calibri" w:hAnsi="Times New Roman" w:cs="Times New Roman"/>
          <w:i/>
          <w:iCs/>
          <w:sz w:val="28"/>
          <w:szCs w:val="32"/>
        </w:rPr>
        <w:t>53</w:t>
      </w:r>
      <w:r w:rsidR="000A7A37"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</w:t>
      </w:r>
      <w:r w:rsidRPr="00356939"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/KH-ĐHKTQD ngày   </w:t>
      </w:r>
      <w:r w:rsidR="00F87952">
        <w:rPr>
          <w:rFonts w:ascii="Times New Roman" w:eastAsia="Calibri" w:hAnsi="Times New Roman" w:cs="Times New Roman"/>
          <w:i/>
          <w:iCs/>
          <w:sz w:val="28"/>
          <w:szCs w:val="32"/>
        </w:rPr>
        <w:t>10</w:t>
      </w:r>
      <w:r w:rsidRPr="00356939"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  /01/2024)</w:t>
      </w:r>
    </w:p>
    <w:p w14:paraId="166A01F9" w14:textId="77777777" w:rsidR="00356939" w:rsidRDefault="00356939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14:paraId="4E33BA19" w14:textId="0A37B6BC" w:rsidR="00241F00" w:rsidRPr="00D17082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17082">
        <w:rPr>
          <w:rFonts w:ascii="Times New Roman" w:eastAsia="Calibri" w:hAnsi="Times New Roman" w:cs="Times New Roman"/>
          <w:b/>
          <w:bCs/>
          <w:sz w:val="28"/>
          <w:szCs w:val="32"/>
        </w:rPr>
        <w:t>BỘ GIÁO DỤC VÀ ĐÀO TẠO</w:t>
      </w:r>
    </w:p>
    <w:p w14:paraId="31772C0C" w14:textId="77777777" w:rsidR="00241F00" w:rsidRPr="00D17082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17082">
        <w:rPr>
          <w:rFonts w:ascii="Times New Roman" w:eastAsia="Calibri" w:hAnsi="Times New Roman" w:cs="Times New Roman"/>
          <w:b/>
          <w:bCs/>
          <w:sz w:val="28"/>
          <w:szCs w:val="32"/>
        </w:rPr>
        <w:t>TRƯỜNG ĐẠI HỌC KINH TẾ QUỐC DÂN</w:t>
      </w:r>
    </w:p>
    <w:p w14:paraId="43E18F77" w14:textId="77777777" w:rsidR="00241F00" w:rsidRPr="00D17082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28"/>
        </w:rPr>
      </w:pPr>
      <w:r w:rsidRPr="00D17082">
        <w:rPr>
          <w:rFonts w:ascii="Times New Roman" w:eastAsia="Calibri" w:hAnsi="Times New Roman" w:cs="Times New Roman"/>
          <w:b/>
          <w:bCs/>
          <w:sz w:val="34"/>
          <w:szCs w:val="28"/>
        </w:rPr>
        <w:t>---------------------------------------</w:t>
      </w:r>
    </w:p>
    <w:p w14:paraId="3F49B088" w14:textId="77777777" w:rsidR="00241F00" w:rsidRPr="0050633E" w:rsidRDefault="00241F00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062541" w14:textId="77777777" w:rsidR="00241F00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633E">
        <w:rPr>
          <w:rFonts w:ascii="Times New Roman" w:eastAsia="Calibri" w:hAnsi="Times New Roman" w:cs="Times New Roman"/>
          <w:noProof/>
          <w:szCs w:val="26"/>
        </w:rPr>
        <w:drawing>
          <wp:inline distT="0" distB="0" distL="0" distR="0" wp14:anchorId="60BC17F0" wp14:editId="2AEF3D09">
            <wp:extent cx="1513840" cy="151384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3547" w14:textId="77777777" w:rsidR="0050633E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5BB0288" w14:textId="77777777" w:rsidR="0050633E" w:rsidRPr="0050633E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BCFEBE7" w14:textId="77777777" w:rsidR="00241F00" w:rsidRPr="0050633E" w:rsidRDefault="00241F00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299ED17" w14:textId="77777777" w:rsidR="00241F00" w:rsidRPr="0050633E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6"/>
          <w:lang w:val="vi-VN"/>
        </w:rPr>
      </w:pPr>
      <w:r w:rsidRPr="0050633E">
        <w:rPr>
          <w:rFonts w:ascii="Times New Roman" w:eastAsia="Calibri" w:hAnsi="Times New Roman" w:cs="Times New Roman"/>
          <w:b/>
          <w:sz w:val="52"/>
          <w:szCs w:val="56"/>
        </w:rPr>
        <w:t>ĐỀ</w:t>
      </w:r>
      <w:r w:rsidRPr="0050633E">
        <w:rPr>
          <w:rFonts w:ascii="Times New Roman" w:eastAsia="Calibri" w:hAnsi="Times New Roman" w:cs="Times New Roman"/>
          <w:b/>
          <w:sz w:val="52"/>
          <w:szCs w:val="56"/>
          <w:lang w:val="vi-VN"/>
        </w:rPr>
        <w:t xml:space="preserve"> XUẤT CHỦ TRƯƠNG</w:t>
      </w:r>
    </w:p>
    <w:p w14:paraId="66293B9B" w14:textId="77777777" w:rsidR="00241F00" w:rsidRPr="0050633E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0633E">
        <w:rPr>
          <w:rFonts w:ascii="Times New Roman" w:eastAsia="Calibri" w:hAnsi="Times New Roman" w:cs="Times New Roman"/>
          <w:b/>
          <w:sz w:val="52"/>
          <w:szCs w:val="56"/>
        </w:rPr>
        <w:t>MỞ NGÀNH ĐÀO TẠO</w:t>
      </w:r>
    </w:p>
    <w:p w14:paraId="56E0A89D" w14:textId="77777777" w:rsidR="00241F00" w:rsidRPr="0050633E" w:rsidRDefault="00241F00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3B170D2" w14:textId="77777777" w:rsidR="00241F00" w:rsidRDefault="00241F00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50DCE7A" w14:textId="77777777" w:rsidR="0050633E" w:rsidRDefault="0050633E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21B65E3" w14:textId="77777777" w:rsidR="0050633E" w:rsidRDefault="0050633E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8E4DA83" w14:textId="77777777" w:rsidR="0050633E" w:rsidRPr="0050633E" w:rsidRDefault="0050633E" w:rsidP="0050633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FF63AD6" w14:textId="6BE919EB" w:rsidR="00241F00" w:rsidRPr="00C53205" w:rsidRDefault="00241F00" w:rsidP="00506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3205">
        <w:rPr>
          <w:rFonts w:ascii="Times New Roman" w:eastAsia="Calibri" w:hAnsi="Times New Roman" w:cs="Times New Roman"/>
          <w:b/>
          <w:sz w:val="28"/>
          <w:szCs w:val="28"/>
        </w:rPr>
        <w:t>Trình độ đào tạo</w:t>
      </w:r>
      <w:r w:rsidRPr="00C53205">
        <w:rPr>
          <w:rFonts w:ascii="Times New Roman" w:eastAsia="Calibri" w:hAnsi="Times New Roman" w:cs="Times New Roman"/>
          <w:b/>
          <w:sz w:val="28"/>
          <w:szCs w:val="28"/>
        </w:rPr>
        <w:tab/>
        <w:t>: ĐẠI HỌC</w:t>
      </w:r>
    </w:p>
    <w:p w14:paraId="343C0034" w14:textId="654AA2E2" w:rsidR="00241F00" w:rsidRPr="00C53205" w:rsidRDefault="00241F00" w:rsidP="00506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53205">
        <w:rPr>
          <w:rFonts w:ascii="Times New Roman" w:eastAsia="Calibri" w:hAnsi="Times New Roman" w:cs="Times New Roman"/>
          <w:b/>
          <w:sz w:val="28"/>
          <w:szCs w:val="28"/>
        </w:rPr>
        <w:t xml:space="preserve">Tên ngành đào tạo: </w:t>
      </w:r>
    </w:p>
    <w:p w14:paraId="7CE0AA45" w14:textId="7B57AC2A" w:rsidR="00241F00" w:rsidRPr="00C53205" w:rsidRDefault="00241F00" w:rsidP="00506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Mã ngành</w:t>
      </w: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ab/>
      </w: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ab/>
        <w:t>:</w:t>
      </w:r>
      <w:r w:rsidRPr="00C53205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</w:t>
      </w:r>
    </w:p>
    <w:p w14:paraId="51F12209" w14:textId="3CCEFDBD" w:rsidR="00241F00" w:rsidRPr="00C53205" w:rsidRDefault="00241F00" w:rsidP="0050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>Tên cơ sở đào tạo</w:t>
      </w: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ab/>
        <w:t xml:space="preserve">: </w:t>
      </w:r>
      <w:r w:rsidR="00C53205"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TRƯỜNG </w:t>
      </w: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ĐẠI HỌC KINH</w:t>
      </w:r>
      <w:r w:rsidRPr="00C5320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C53205">
        <w:rPr>
          <w:rFonts w:ascii="Times New Roman" w:eastAsia="Calibri" w:hAnsi="Times New Roman" w:cs="Times New Roman"/>
          <w:b/>
          <w:sz w:val="28"/>
          <w:szCs w:val="28"/>
          <w:lang w:val="vi-VN"/>
        </w:rPr>
        <w:t>TẾ QUỐC DÂN</w:t>
      </w:r>
    </w:p>
    <w:p w14:paraId="2AB38E9C" w14:textId="77777777" w:rsidR="00241F00" w:rsidRPr="00C53205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4572BA42" w14:textId="77777777" w:rsidR="00241F00" w:rsidRPr="00C53205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2F9C1D53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75EA1D58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66131D2D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433D65C9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51BBACFC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0F78CD40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0A9D5AAB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4DB34386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30993161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51356E76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43739241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034A708F" w14:textId="77777777" w:rsidR="0050633E" w:rsidRPr="00C53205" w:rsidRDefault="0050633E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5D6049AC" w14:textId="05D41F1F" w:rsidR="00241F00" w:rsidRPr="00977AA3" w:rsidRDefault="00241F00" w:rsidP="0050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33E">
        <w:rPr>
          <w:rFonts w:ascii="Times New Roman" w:eastAsia="Calibri" w:hAnsi="Times New Roman" w:cs="Times New Roman"/>
          <w:b/>
          <w:sz w:val="28"/>
          <w:szCs w:val="28"/>
        </w:rPr>
        <w:t xml:space="preserve">Hà Nội - </w:t>
      </w:r>
      <w:r w:rsidR="00977AA3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50633E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Pr="0050633E">
        <w:rPr>
          <w:rFonts w:ascii="Times New Roman" w:eastAsia="Calibri" w:hAnsi="Times New Roman" w:cs="Times New Roman"/>
          <w:b/>
          <w:sz w:val="28"/>
          <w:szCs w:val="28"/>
          <w:lang w:val="vi-VN"/>
        </w:rPr>
        <w:t>2</w:t>
      </w:r>
      <w:r w:rsidR="00977AA3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51F72134" w14:textId="77777777" w:rsidR="00241F00" w:rsidRPr="0050633E" w:rsidRDefault="00241F00" w:rsidP="0050633E">
      <w:pPr>
        <w:spacing w:after="0" w:line="240" w:lineRule="auto"/>
        <w:rPr>
          <w:rFonts w:ascii="Times New Roman" w:hAnsi="Times New Roman" w:cs="Times New Roman"/>
        </w:rPr>
      </w:pPr>
      <w:r w:rsidRPr="0050633E">
        <w:rPr>
          <w:rFonts w:ascii="Times New Roman" w:hAnsi="Times New Roman" w:cs="Times New Roman"/>
        </w:rPr>
        <w:br w:type="page"/>
      </w:r>
    </w:p>
    <w:p w14:paraId="650F7AD6" w14:textId="77777777" w:rsidR="00D17082" w:rsidRDefault="00D17082" w:rsidP="0050633E">
      <w:pPr>
        <w:spacing w:after="0" w:line="240" w:lineRule="auto"/>
        <w:ind w:left="-111" w:right="-133"/>
        <w:jc w:val="center"/>
        <w:rPr>
          <w:rFonts w:ascii="Times New Roman" w:hAnsi="Times New Roman" w:cs="Times New Roman"/>
          <w:sz w:val="24"/>
          <w:szCs w:val="26"/>
        </w:rPr>
        <w:sectPr w:rsidR="00D17082" w:rsidSect="00230112">
          <w:pgSz w:w="11907" w:h="16840" w:code="9"/>
          <w:pgMar w:top="1134" w:right="1418" w:bottom="1134" w:left="1985" w:header="567" w:footer="567" w:gutter="0"/>
          <w:cols w:space="720"/>
          <w:docGrid w:linePitch="360"/>
        </w:sectPr>
      </w:pPr>
    </w:p>
    <w:tbl>
      <w:tblPr>
        <w:tblW w:w="9959" w:type="dxa"/>
        <w:jc w:val="center"/>
        <w:tblLook w:val="01E0" w:firstRow="1" w:lastRow="1" w:firstColumn="1" w:lastColumn="1" w:noHBand="0" w:noVBand="0"/>
      </w:tblPr>
      <w:tblGrid>
        <w:gridCol w:w="4816"/>
        <w:gridCol w:w="5143"/>
      </w:tblGrid>
      <w:tr w:rsidR="00241F00" w:rsidRPr="0050633E" w14:paraId="1D6F6D8A" w14:textId="77777777" w:rsidTr="00371DF4">
        <w:trPr>
          <w:trHeight w:val="993"/>
          <w:jc w:val="center"/>
        </w:trPr>
        <w:tc>
          <w:tcPr>
            <w:tcW w:w="4816" w:type="dxa"/>
            <w:hideMark/>
          </w:tcPr>
          <w:p w14:paraId="10C199F1" w14:textId="77777777" w:rsidR="00241F00" w:rsidRPr="0050633E" w:rsidRDefault="00241F00" w:rsidP="0050633E">
            <w:pPr>
              <w:spacing w:after="0" w:line="240" w:lineRule="auto"/>
              <w:ind w:left="-111" w:right="-13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0633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BỘ GIÁO DỤC VÀ ĐÀO TẠO</w:t>
            </w:r>
          </w:p>
          <w:p w14:paraId="6E3B620E" w14:textId="77777777" w:rsidR="00241F00" w:rsidRPr="0050633E" w:rsidRDefault="00241F00" w:rsidP="0050633E">
            <w:pPr>
              <w:spacing w:after="0" w:line="240" w:lineRule="auto"/>
              <w:ind w:left="-111" w:right="-13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0633E">
              <w:rPr>
                <w:rFonts w:ascii="Times New Roman" w:hAnsi="Times New Roman" w:cs="Times New Roman"/>
                <w:b/>
                <w:sz w:val="24"/>
                <w:szCs w:val="26"/>
              </w:rPr>
              <w:t>TRƯỜNG ĐẠI HỌC KINH TẾ QUỐC DÂN</w:t>
            </w:r>
          </w:p>
          <w:p w14:paraId="772D9311" w14:textId="77777777" w:rsidR="00241F00" w:rsidRPr="0050633E" w:rsidRDefault="00241F00" w:rsidP="0050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</w:pPr>
            <w:r w:rsidRPr="0050633E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  <w:t>________________________________</w:t>
            </w:r>
          </w:p>
        </w:tc>
        <w:tc>
          <w:tcPr>
            <w:tcW w:w="5143" w:type="dxa"/>
            <w:hideMark/>
          </w:tcPr>
          <w:p w14:paraId="2A6FE73E" w14:textId="77777777" w:rsidR="00241F00" w:rsidRPr="0050633E" w:rsidRDefault="00241F00" w:rsidP="0050633E">
            <w:pPr>
              <w:spacing w:after="0" w:line="240" w:lineRule="auto"/>
              <w:ind w:left="-111" w:right="-1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633E">
              <w:rPr>
                <w:rFonts w:ascii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  <w:p w14:paraId="2206F6F0" w14:textId="77777777" w:rsidR="00241F00" w:rsidRPr="0050633E" w:rsidRDefault="00241F00" w:rsidP="0050633E">
            <w:pPr>
              <w:spacing w:after="0" w:line="240" w:lineRule="auto"/>
              <w:ind w:left="-111" w:right="-1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633E">
              <w:rPr>
                <w:rFonts w:ascii="Times New Roman" w:hAnsi="Times New Roman" w:cs="Times New Roman"/>
                <w:b/>
                <w:sz w:val="24"/>
                <w:szCs w:val="26"/>
              </w:rPr>
              <w:t>Độc lập - Tự do - Hạnh phúc</w:t>
            </w:r>
          </w:p>
          <w:p w14:paraId="003C1E9F" w14:textId="77777777" w:rsidR="00241F00" w:rsidRPr="0050633E" w:rsidRDefault="00241F00" w:rsidP="0050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</w:pPr>
            <w:r w:rsidRPr="0050633E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  <w:t>________________________________</w:t>
            </w:r>
          </w:p>
        </w:tc>
      </w:tr>
    </w:tbl>
    <w:p w14:paraId="56CA0E51" w14:textId="77777777" w:rsidR="00241F00" w:rsidRPr="0050633E" w:rsidRDefault="00241F00" w:rsidP="005063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</w:rPr>
      </w:pPr>
    </w:p>
    <w:p w14:paraId="209410B8" w14:textId="77777777" w:rsidR="00241F00" w:rsidRPr="00CE546D" w:rsidRDefault="00241F00" w:rsidP="005063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46D">
        <w:rPr>
          <w:rFonts w:ascii="Times New Roman" w:eastAsia="Calibri" w:hAnsi="Times New Roman" w:cs="Times New Roman"/>
          <w:b/>
          <w:sz w:val="26"/>
          <w:szCs w:val="26"/>
        </w:rPr>
        <w:t>ĐỀ</w:t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XUẤT CHỦ TRƯỞNG</w:t>
      </w:r>
    </w:p>
    <w:p w14:paraId="6B522DC5" w14:textId="77777777" w:rsidR="00241F00" w:rsidRPr="00CE546D" w:rsidRDefault="00241F00" w:rsidP="005063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>MỞ NGÀNH ĐÀO TẠO</w:t>
      </w:r>
    </w:p>
    <w:p w14:paraId="4AB2D0FB" w14:textId="77777777" w:rsidR="00241F00" w:rsidRPr="00CE546D" w:rsidRDefault="00241F00" w:rsidP="0050633E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14:paraId="4908151C" w14:textId="35BAA781" w:rsidR="00241F00" w:rsidRPr="00CE546D" w:rsidRDefault="00241F00" w:rsidP="00CE546D">
      <w:pPr>
        <w:widowControl w:val="0"/>
        <w:spacing w:after="0" w:line="240" w:lineRule="auto"/>
        <w:ind w:left="414" w:right="-454" w:firstLine="72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>- Tên ngành đào tạo</w:t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: </w:t>
      </w:r>
    </w:p>
    <w:p w14:paraId="561EAA8A" w14:textId="54B8BF07" w:rsidR="00241F00" w:rsidRPr="00CE546D" w:rsidRDefault="00241F00" w:rsidP="00CE546D">
      <w:pPr>
        <w:widowControl w:val="0"/>
        <w:spacing w:after="0" w:line="240" w:lineRule="auto"/>
        <w:ind w:left="414" w:firstLine="72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>- Mã số</w:t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: </w:t>
      </w:r>
    </w:p>
    <w:p w14:paraId="71814207" w14:textId="77777777" w:rsidR="00241F00" w:rsidRPr="00CE546D" w:rsidRDefault="00241F00" w:rsidP="00CE546D">
      <w:pPr>
        <w:widowControl w:val="0"/>
        <w:spacing w:after="0" w:line="240" w:lineRule="auto"/>
        <w:ind w:left="414" w:firstLine="72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>- Trình độ đào tạo</w:t>
      </w:r>
      <w:r w:rsidRPr="00CE546D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>: ĐẠI HỌC</w:t>
      </w:r>
    </w:p>
    <w:p w14:paraId="06CEF4D7" w14:textId="77777777" w:rsidR="00241F00" w:rsidRPr="00CE546D" w:rsidRDefault="00241F00" w:rsidP="00CE546D">
      <w:pPr>
        <w:widowControl w:val="0"/>
        <w:spacing w:after="0" w:line="240" w:lineRule="auto"/>
        <w:ind w:left="414" w:firstLine="72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28B88DC3" w14:textId="0933A426" w:rsidR="004E7D70" w:rsidRPr="0035735A" w:rsidRDefault="00875C42" w:rsidP="00977AA3">
      <w:pPr>
        <w:pStyle w:val="TOC1"/>
        <w:spacing w:line="240" w:lineRule="auto"/>
      </w:pPr>
      <w:r w:rsidRPr="00CE546D">
        <w:rPr>
          <w:rFonts w:eastAsia="Calibri" w:cs="Times New Roman"/>
          <w:szCs w:val="26"/>
          <w:lang w:val="vi-VN"/>
        </w:rPr>
        <w:fldChar w:fldCharType="begin"/>
      </w:r>
      <w:r w:rsidRPr="00CE546D">
        <w:rPr>
          <w:rFonts w:eastAsia="Calibri" w:cs="Times New Roman"/>
          <w:szCs w:val="26"/>
          <w:lang w:val="vi-VN"/>
        </w:rPr>
        <w:instrText xml:space="preserve"> TOC \h \z \t "1,1,2,2,3,3" </w:instrText>
      </w:r>
      <w:r w:rsidR="00000000">
        <w:rPr>
          <w:rFonts w:eastAsia="Calibri" w:cs="Times New Roman"/>
          <w:szCs w:val="26"/>
          <w:lang w:val="vi-VN"/>
        </w:rPr>
        <w:fldChar w:fldCharType="separate"/>
      </w:r>
      <w:r w:rsidRPr="00CE546D">
        <w:rPr>
          <w:rFonts w:eastAsia="Calibri" w:cs="Times New Roman"/>
          <w:b w:val="0"/>
          <w:szCs w:val="26"/>
          <w:lang w:val="vi-VN"/>
        </w:rPr>
        <w:fldChar w:fldCharType="end"/>
      </w:r>
      <w:bookmarkStart w:id="0" w:name="_Toc151970622"/>
      <w:r w:rsidR="00CE546D" w:rsidRPr="0035735A">
        <w:t xml:space="preserve">SỰ CẦN THIẾT ĐỀ XUẤT CHỦ TRƯƠNG MỞ NGÀNH ĐÀO TẠO </w:t>
      </w:r>
      <w:bookmarkEnd w:id="0"/>
      <w:r w:rsidR="00977AA3">
        <w:t>……..</w:t>
      </w:r>
    </w:p>
    <w:p w14:paraId="5C1792E8" w14:textId="36A1CCB0" w:rsidR="00F00D98" w:rsidRPr="00D17082" w:rsidRDefault="00F00D98" w:rsidP="00D17082">
      <w:pPr>
        <w:pStyle w:val="2"/>
      </w:pPr>
      <w:bookmarkStart w:id="1" w:name="_Toc151970623"/>
      <w:r w:rsidRPr="00D17082">
        <w:t xml:space="preserve">1.1 Phân tích và dự báo nhu cầu đào tạo nhân lực ngành </w:t>
      </w:r>
      <w:bookmarkEnd w:id="1"/>
      <w:r w:rsidR="00977AA3">
        <w:t>………………</w:t>
      </w:r>
    </w:p>
    <w:p w14:paraId="5BCAC1A1" w14:textId="2A3E26B2" w:rsidR="00CF188E" w:rsidRPr="00F00D98" w:rsidRDefault="00CF188E" w:rsidP="00D17082">
      <w:pPr>
        <w:pStyle w:val="2"/>
      </w:pPr>
      <w:bookmarkStart w:id="2" w:name="_Toc151970626"/>
      <w:r w:rsidRPr="00F00D98">
        <w:t>1.</w:t>
      </w:r>
      <w:r>
        <w:t>2</w:t>
      </w:r>
      <w:r w:rsidRPr="00F00D98">
        <w:t xml:space="preserve"> Phân tích và dự báo nhu cầu </w:t>
      </w:r>
      <w:r>
        <w:t>sử dụng nhân lực</w:t>
      </w:r>
      <w:r w:rsidRPr="00F00D98">
        <w:t xml:space="preserve"> ngành</w:t>
      </w:r>
      <w:bookmarkEnd w:id="2"/>
      <w:r w:rsidR="00977AA3">
        <w:t>……………</w:t>
      </w:r>
    </w:p>
    <w:p w14:paraId="504520BD" w14:textId="6AE41906" w:rsidR="00F77399" w:rsidRPr="00CF188E" w:rsidRDefault="00CF188E" w:rsidP="00D17082">
      <w:pPr>
        <w:pStyle w:val="2"/>
      </w:pPr>
      <w:bookmarkStart w:id="3" w:name="_Toc151970627"/>
      <w:r w:rsidRPr="00F00D98">
        <w:t>1.</w:t>
      </w:r>
      <w:r>
        <w:t>3</w:t>
      </w:r>
      <w:r w:rsidRPr="00F00D98">
        <w:t xml:space="preserve"> Phân tích và dự báo nhu cầu </w:t>
      </w:r>
      <w:r>
        <w:t>nhân lực</w:t>
      </w:r>
      <w:r w:rsidRPr="00F00D98">
        <w:t xml:space="preserve"> </w:t>
      </w:r>
      <w:r>
        <w:t xml:space="preserve">và </w:t>
      </w:r>
      <w:r w:rsidRPr="00CF188E">
        <w:t xml:space="preserve">yêu cầu về năng lực người học sau khi tốt nghiệp </w:t>
      </w:r>
      <w:r w:rsidRPr="00F00D98">
        <w:t xml:space="preserve">ngành </w:t>
      </w:r>
      <w:bookmarkEnd w:id="3"/>
      <w:r w:rsidR="00977AA3">
        <w:t>…………………</w:t>
      </w:r>
    </w:p>
    <w:p w14:paraId="1C3A8C99" w14:textId="7FD0E4CA" w:rsidR="004E7D70" w:rsidRPr="0035735A" w:rsidRDefault="00CF188E" w:rsidP="00EF7D9C">
      <w:pPr>
        <w:pStyle w:val="2"/>
      </w:pPr>
      <w:bookmarkStart w:id="4" w:name="_Toc151970628"/>
      <w:r w:rsidRPr="00F00D98">
        <w:t>1.</w:t>
      </w:r>
      <w:r>
        <w:t>4</w:t>
      </w:r>
      <w:r w:rsidRPr="00F00D98">
        <w:t xml:space="preserve"> </w:t>
      </w:r>
      <w:r w:rsidR="00475388" w:rsidRPr="00CF188E">
        <w:t>X</w:t>
      </w:r>
      <w:r w:rsidR="00884CF6" w:rsidRPr="00CF188E">
        <w:t xml:space="preserve">u hướng </w:t>
      </w:r>
      <w:r w:rsidR="003611A0" w:rsidRPr="00CF188E">
        <w:t xml:space="preserve">đào tạo ngành </w:t>
      </w:r>
      <w:r w:rsidR="00977AA3">
        <w:t>…….</w:t>
      </w:r>
      <w:r w:rsidR="003611A0" w:rsidRPr="00CF188E">
        <w:t xml:space="preserve"> </w:t>
      </w:r>
      <w:r w:rsidR="00884CF6" w:rsidRPr="00CF188E">
        <w:t xml:space="preserve">và </w:t>
      </w:r>
      <w:r w:rsidR="004E7D70" w:rsidRPr="00CF188E">
        <w:t xml:space="preserve">sự phù hợp </w:t>
      </w:r>
      <w:r w:rsidR="003611A0" w:rsidRPr="00CF188E">
        <w:t xml:space="preserve">mở ngành đào tạo </w:t>
      </w:r>
      <w:r w:rsidR="00884CF6" w:rsidRPr="00CF188E">
        <w:t>tại Trường ĐHKTQD hiện nay</w:t>
      </w:r>
      <w:bookmarkEnd w:id="4"/>
    </w:p>
    <w:p w14:paraId="4804D5E2" w14:textId="093C47C6" w:rsidR="00757D2D" w:rsidRPr="00CF188E" w:rsidRDefault="00A542EA" w:rsidP="00EF7D9C">
      <w:pPr>
        <w:pStyle w:val="1"/>
        <w:numPr>
          <w:ilvl w:val="0"/>
          <w:numId w:val="0"/>
        </w:numPr>
      </w:pPr>
      <w:bookmarkStart w:id="5" w:name="_Toc151970632"/>
      <w:r>
        <w:t xml:space="preserve">2. </w:t>
      </w:r>
      <w:r w:rsidRPr="00CF188E">
        <w:t>VỀ NĂNG LỰC CỦA TRƯỜNG ĐẠI HỌC KINH TẾ QUỐC DÂN</w:t>
      </w:r>
      <w:bookmarkEnd w:id="5"/>
    </w:p>
    <w:p w14:paraId="74436D91" w14:textId="653DE4A2" w:rsidR="00757D2D" w:rsidRPr="00757D2D" w:rsidRDefault="00EF7D9C" w:rsidP="00EF7D9C">
      <w:pPr>
        <w:pStyle w:val="2"/>
      </w:pPr>
      <w:bookmarkStart w:id="6" w:name="_Toc151970633"/>
      <w:r>
        <w:t xml:space="preserve">2.1. </w:t>
      </w:r>
      <w:r w:rsidR="00EF2F92" w:rsidRPr="00757D2D">
        <w:t>Đội ngũ giảng viên</w:t>
      </w:r>
      <w:bookmarkEnd w:id="6"/>
    </w:p>
    <w:p w14:paraId="4EC528D1" w14:textId="78FEFFC1" w:rsidR="00EF2F92" w:rsidRPr="00757D2D" w:rsidRDefault="00EF7D9C" w:rsidP="00A542EA">
      <w:pPr>
        <w:pStyle w:val="2"/>
        <w:spacing w:after="0" w:line="288" w:lineRule="auto"/>
      </w:pPr>
      <w:bookmarkStart w:id="7" w:name="_Toc151970634"/>
      <w:r>
        <w:t xml:space="preserve">2.2. </w:t>
      </w:r>
      <w:r w:rsidR="00EF2F92" w:rsidRPr="00757D2D">
        <w:t>Cơ sở vật chất</w:t>
      </w:r>
      <w:bookmarkEnd w:id="7"/>
      <w:r w:rsidR="00EF2F92" w:rsidRPr="00757D2D">
        <w:t xml:space="preserve"> </w:t>
      </w:r>
    </w:p>
    <w:p w14:paraId="1A0F05FD" w14:textId="5D3EA6ED" w:rsidR="00EF2F92" w:rsidRPr="00757D2D" w:rsidRDefault="0007199D" w:rsidP="0007199D">
      <w:pPr>
        <w:pStyle w:val="2"/>
      </w:pPr>
      <w:bookmarkStart w:id="8" w:name="_Toc151970637"/>
      <w:r>
        <w:t xml:space="preserve">2.3. </w:t>
      </w:r>
      <w:bookmarkEnd w:id="8"/>
      <w:r w:rsidR="00993DB2">
        <w:t>Công nghệ học liệu</w:t>
      </w:r>
    </w:p>
    <w:p w14:paraId="002EA25B" w14:textId="39386888" w:rsidR="00EF2F92" w:rsidRPr="00682865" w:rsidRDefault="0007199D" w:rsidP="00A542EA">
      <w:pPr>
        <w:pStyle w:val="2"/>
      </w:pPr>
      <w:bookmarkStart w:id="9" w:name="_Toc151970638"/>
      <w:r>
        <w:t xml:space="preserve">2.4. </w:t>
      </w:r>
      <w:bookmarkStart w:id="10" w:name="_Toc151970639"/>
      <w:bookmarkEnd w:id="9"/>
      <w:r w:rsidR="00EF2F92" w:rsidRPr="00682865">
        <w:t>Nghiên cứu khoa học</w:t>
      </w:r>
      <w:bookmarkEnd w:id="10"/>
      <w:r w:rsidR="00EF2F92" w:rsidRPr="00682865">
        <w:t xml:space="preserve"> </w:t>
      </w:r>
    </w:p>
    <w:p w14:paraId="5C92FFA0" w14:textId="6FF6E15A" w:rsidR="002C3DBC" w:rsidRPr="00493F0F" w:rsidRDefault="0007199D" w:rsidP="0007199D">
      <w:pPr>
        <w:pStyle w:val="2"/>
        <w:rPr>
          <w:lang w:val="vi-VN"/>
        </w:rPr>
      </w:pPr>
      <w:bookmarkStart w:id="11" w:name="_Toc151970640"/>
      <w:r w:rsidRPr="00493F0F">
        <w:rPr>
          <w:lang w:val="vi-VN"/>
        </w:rPr>
        <w:t>2.5.</w:t>
      </w:r>
      <w:r w:rsidR="002C3DBC" w:rsidRPr="00493F0F">
        <w:rPr>
          <w:lang w:val="vi-VN"/>
        </w:rPr>
        <w:t xml:space="preserve"> Hợp tác doanh nghiệp</w:t>
      </w:r>
      <w:bookmarkEnd w:id="11"/>
    </w:p>
    <w:p w14:paraId="523E5104" w14:textId="401E0686" w:rsidR="00EF2F92" w:rsidRPr="00493F0F" w:rsidRDefault="00EF2F92" w:rsidP="00993DB2">
      <w:pPr>
        <w:pStyle w:val="2"/>
        <w:spacing w:after="0" w:line="302" w:lineRule="auto"/>
        <w:rPr>
          <w:lang w:val="vi-VN"/>
        </w:rPr>
      </w:pPr>
      <w:bookmarkStart w:id="12" w:name="_Toc151970641"/>
      <w:r w:rsidRPr="00493F0F">
        <w:rPr>
          <w:lang w:val="vi-VN"/>
        </w:rPr>
        <w:t>2.</w:t>
      </w:r>
      <w:r w:rsidR="0007199D" w:rsidRPr="00493F0F">
        <w:rPr>
          <w:lang w:val="vi-VN"/>
        </w:rPr>
        <w:t>6.</w:t>
      </w:r>
      <w:r w:rsidRPr="00493F0F">
        <w:rPr>
          <w:lang w:val="vi-VN"/>
        </w:rPr>
        <w:t xml:space="preserve"> Hợp tác quốc tế</w:t>
      </w:r>
      <w:bookmarkEnd w:id="12"/>
    </w:p>
    <w:p w14:paraId="5F17BD64" w14:textId="56254F4D" w:rsidR="00757D2D" w:rsidRPr="005D51BB" w:rsidRDefault="00993DB2" w:rsidP="0007199D">
      <w:pPr>
        <w:pStyle w:val="1"/>
        <w:numPr>
          <w:ilvl w:val="0"/>
          <w:numId w:val="0"/>
        </w:numPr>
      </w:pPr>
      <w:bookmarkStart w:id="13" w:name="_Toc151970642"/>
      <w:r w:rsidRPr="00493F0F">
        <w:rPr>
          <w:lang w:val="vi-VN"/>
        </w:rPr>
        <w:t xml:space="preserve">3. MỤC TIÊU PHÁT TRIỂN NGÀNH </w:t>
      </w:r>
      <w:bookmarkEnd w:id="13"/>
      <w:r w:rsidR="005D51BB">
        <w:t>………………..</w:t>
      </w:r>
    </w:p>
    <w:p w14:paraId="5A228404" w14:textId="77777777" w:rsidR="00682865" w:rsidRPr="00493F0F" w:rsidRDefault="00682865" w:rsidP="0007199D">
      <w:pPr>
        <w:pStyle w:val="2"/>
        <w:rPr>
          <w:lang w:val="vi-VN"/>
        </w:rPr>
      </w:pPr>
      <w:bookmarkStart w:id="14" w:name="_Toc151970643"/>
      <w:r w:rsidRPr="00493F0F">
        <w:rPr>
          <w:lang w:val="vi-VN"/>
        </w:rPr>
        <w:t>3.1 Thời gian dự kiến mở ngành và triển khai tổ chức thực hiện</w:t>
      </w:r>
      <w:bookmarkEnd w:id="14"/>
    </w:p>
    <w:p w14:paraId="60CC46D9" w14:textId="159FC2E6" w:rsidR="00682865" w:rsidRPr="00493F0F" w:rsidRDefault="00682865" w:rsidP="0007199D">
      <w:pPr>
        <w:pStyle w:val="2"/>
        <w:rPr>
          <w:lang w:val="vi-VN"/>
        </w:rPr>
      </w:pPr>
      <w:bookmarkStart w:id="15" w:name="_Toc151970644"/>
      <w:r w:rsidRPr="00493F0F">
        <w:rPr>
          <w:lang w:val="vi-VN"/>
        </w:rPr>
        <w:t>3.2 Kế hoạch</w:t>
      </w:r>
      <w:r w:rsidR="00DE35EE" w:rsidRPr="00493F0F">
        <w:rPr>
          <w:lang w:val="vi-VN"/>
        </w:rPr>
        <w:t xml:space="preserve">, số lượng </w:t>
      </w:r>
      <w:r w:rsidRPr="00493F0F">
        <w:rPr>
          <w:lang w:val="vi-VN"/>
        </w:rPr>
        <w:t>tuyển sinh</w:t>
      </w:r>
      <w:r w:rsidR="00972E79" w:rsidRPr="00493F0F">
        <w:rPr>
          <w:lang w:val="vi-VN"/>
        </w:rPr>
        <w:t xml:space="preserve"> và quy mô đào tạo</w:t>
      </w:r>
      <w:bookmarkEnd w:id="15"/>
    </w:p>
    <w:p w14:paraId="4C534698" w14:textId="77777777" w:rsidR="00682865" w:rsidRPr="00493F0F" w:rsidRDefault="00682865" w:rsidP="0007199D">
      <w:pPr>
        <w:pStyle w:val="2"/>
        <w:rPr>
          <w:lang w:val="vi-VN"/>
        </w:rPr>
      </w:pPr>
      <w:bookmarkStart w:id="16" w:name="_Toc151970645"/>
      <w:r w:rsidRPr="00493F0F">
        <w:rPr>
          <w:lang w:val="vi-VN"/>
        </w:rPr>
        <w:t>3.3 Mục tiêu đào tạo</w:t>
      </w:r>
      <w:bookmarkEnd w:id="16"/>
    </w:p>
    <w:p w14:paraId="31C80FA9" w14:textId="77777777" w:rsidR="00682865" w:rsidRPr="00493F0F" w:rsidRDefault="00682865" w:rsidP="00682865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493F0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Mục tiêu chung</w:t>
      </w:r>
    </w:p>
    <w:p w14:paraId="186AC1C7" w14:textId="77777777" w:rsidR="00682865" w:rsidRPr="00493F0F" w:rsidRDefault="00682865" w:rsidP="00682865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493F0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Mục tiêu cụ thể</w:t>
      </w:r>
    </w:p>
    <w:p w14:paraId="5298C084" w14:textId="77777777" w:rsidR="00682865" w:rsidRPr="00493F0F" w:rsidRDefault="00682865" w:rsidP="00682865">
      <w:pPr>
        <w:spacing w:before="120" w:after="120" w:line="312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493F0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Kiến thức</w:t>
      </w:r>
    </w:p>
    <w:p w14:paraId="18DABDC8" w14:textId="77777777" w:rsidR="00682865" w:rsidRPr="00682865" w:rsidRDefault="00682865" w:rsidP="00682865">
      <w:pPr>
        <w:spacing w:before="120" w:after="120" w:line="312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8286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Kỹ năng</w:t>
      </w:r>
    </w:p>
    <w:p w14:paraId="40787D86" w14:textId="4E28DC28" w:rsidR="00682865" w:rsidRPr="00682865" w:rsidRDefault="00682865" w:rsidP="00682865">
      <w:pPr>
        <w:spacing w:before="120" w:after="120" w:line="312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8286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Thái độ</w:t>
      </w:r>
      <w:r w:rsidR="005D51B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(tự chủ, tự chịu trách nhiệm)</w:t>
      </w:r>
    </w:p>
    <w:p w14:paraId="5B4A1F68" w14:textId="65492A86" w:rsidR="00972E79" w:rsidRPr="00972E79" w:rsidRDefault="00972E79" w:rsidP="0007199D">
      <w:pPr>
        <w:pStyle w:val="2"/>
      </w:pPr>
      <w:bookmarkStart w:id="17" w:name="_Toc151970646"/>
      <w:r w:rsidRPr="00972E79">
        <w:t>3.</w:t>
      </w:r>
      <w:r>
        <w:t>4</w:t>
      </w:r>
      <w:r w:rsidRPr="00972E79">
        <w:t xml:space="preserve"> </w:t>
      </w:r>
      <w:r>
        <w:t>C</w:t>
      </w:r>
      <w:r w:rsidRPr="00972E79">
        <w:t>hất lượng đào tạo, hiệu quả và tác động xã hội</w:t>
      </w:r>
      <w:bookmarkEnd w:id="17"/>
    </w:p>
    <w:p w14:paraId="117297DF" w14:textId="617FAAE2" w:rsidR="00682865" w:rsidRPr="00682865" w:rsidRDefault="00682865" w:rsidP="0007199D">
      <w:pPr>
        <w:pStyle w:val="2"/>
      </w:pPr>
      <w:bookmarkStart w:id="18" w:name="_Toc151970647"/>
      <w:r w:rsidRPr="00682865">
        <w:lastRenderedPageBreak/>
        <w:t>3.</w:t>
      </w:r>
      <w:r w:rsidR="0007199D">
        <w:t xml:space="preserve">5 </w:t>
      </w:r>
      <w:r w:rsidRPr="00682865">
        <w:t>Kế hoạch đào tạo dự kiến</w:t>
      </w:r>
      <w:bookmarkEnd w:id="18"/>
      <w:r w:rsidRPr="00682865">
        <w:t xml:space="preserve"> </w:t>
      </w:r>
    </w:p>
    <w:p w14:paraId="62C938EF" w14:textId="29005189" w:rsidR="00682865" w:rsidRPr="00682865" w:rsidRDefault="00682865" w:rsidP="0007199D">
      <w:pPr>
        <w:pStyle w:val="2"/>
      </w:pPr>
      <w:bookmarkStart w:id="19" w:name="_Toc151970648"/>
      <w:r w:rsidRPr="00682865">
        <w:t>3.</w:t>
      </w:r>
      <w:r w:rsidR="0007199D">
        <w:t>6</w:t>
      </w:r>
      <w:r w:rsidRPr="00682865">
        <w:t xml:space="preserve"> Kế hoạch về mức đóng học phí</w:t>
      </w:r>
      <w:bookmarkEnd w:id="19"/>
    </w:p>
    <w:p w14:paraId="711AF8DA" w14:textId="2CAB8AA7" w:rsidR="00682865" w:rsidRPr="00682865" w:rsidRDefault="00993DB2" w:rsidP="0007199D">
      <w:pPr>
        <w:pStyle w:val="1"/>
        <w:numPr>
          <w:ilvl w:val="0"/>
          <w:numId w:val="0"/>
        </w:numPr>
      </w:pPr>
      <w:bookmarkStart w:id="20" w:name="_Toc151970649"/>
      <w:r w:rsidRPr="00682865">
        <w:t>4. GIẢI PHÁP VÀ LỘ TRÌNH THỰC HIỆN</w:t>
      </w:r>
      <w:bookmarkEnd w:id="20"/>
    </w:p>
    <w:p w14:paraId="32C9A86D" w14:textId="32DE031E" w:rsidR="00682865" w:rsidRDefault="00682865" w:rsidP="0007199D">
      <w:pPr>
        <w:pStyle w:val="2"/>
      </w:pPr>
      <w:bookmarkStart w:id="21" w:name="_Toc151970650"/>
      <w:r w:rsidRPr="00682865">
        <w:t xml:space="preserve">4.1 Về </w:t>
      </w:r>
      <w:r w:rsidR="00DE35EE">
        <w:t xml:space="preserve">lộ trình </w:t>
      </w:r>
      <w:r w:rsidRPr="00682865">
        <w:t xml:space="preserve">xây dựng đề án mở ngành </w:t>
      </w:r>
      <w:r w:rsidR="00EA3A9B">
        <w:t>Quan hệ lao động</w:t>
      </w:r>
      <w:bookmarkEnd w:id="21"/>
    </w:p>
    <w:p w14:paraId="40CD3BE7" w14:textId="66EAEB2D" w:rsidR="00682865" w:rsidRPr="00682865" w:rsidRDefault="00682865" w:rsidP="0007199D">
      <w:pPr>
        <w:pStyle w:val="2"/>
      </w:pPr>
      <w:bookmarkStart w:id="22" w:name="_Toc151970651"/>
      <w:r w:rsidRPr="00682865">
        <w:t>4.2 Về xây dựng chương trình đào tạo</w:t>
      </w:r>
      <w:bookmarkEnd w:id="22"/>
    </w:p>
    <w:p w14:paraId="1C7FE7F5" w14:textId="77777777" w:rsidR="00682865" w:rsidRPr="00682865" w:rsidRDefault="00682865" w:rsidP="0007199D">
      <w:pPr>
        <w:pStyle w:val="3"/>
      </w:pPr>
      <w:bookmarkStart w:id="23" w:name="_Toc151970652"/>
      <w:r w:rsidRPr="00682865">
        <w:t>4.2.1 Xây dựng chương trình đào tạo</w:t>
      </w:r>
      <w:bookmarkEnd w:id="23"/>
    </w:p>
    <w:p w14:paraId="568BEFA9" w14:textId="77777777" w:rsidR="00682865" w:rsidRPr="00682865" w:rsidRDefault="00682865" w:rsidP="0007199D">
      <w:pPr>
        <w:pStyle w:val="3"/>
      </w:pPr>
      <w:bookmarkStart w:id="24" w:name="_Toc151970653"/>
      <w:r w:rsidRPr="00682865">
        <w:t>4.2.2 Thẩm định CTĐT</w:t>
      </w:r>
      <w:bookmarkEnd w:id="24"/>
    </w:p>
    <w:p w14:paraId="38A8BBD0" w14:textId="77777777" w:rsidR="00682865" w:rsidRPr="00682865" w:rsidRDefault="00682865" w:rsidP="0007199D">
      <w:pPr>
        <w:pStyle w:val="3"/>
      </w:pPr>
      <w:bookmarkStart w:id="25" w:name="_Toc151970654"/>
      <w:bookmarkStart w:id="26" w:name="_Hlk143380474"/>
      <w:r w:rsidRPr="00682865">
        <w:t>4.2.3 Điều kiện tuyển sinh, dự kiến tuyển sinh trong 5 năm đầu</w:t>
      </w:r>
      <w:bookmarkEnd w:id="25"/>
    </w:p>
    <w:p w14:paraId="0977FB6F" w14:textId="6E1CEDA1" w:rsidR="00682865" w:rsidRDefault="00682865" w:rsidP="0007199D">
      <w:pPr>
        <w:pStyle w:val="3"/>
      </w:pPr>
      <w:bookmarkStart w:id="27" w:name="_Toc151970655"/>
      <w:bookmarkEnd w:id="26"/>
      <w:r w:rsidRPr="00682865">
        <w:t xml:space="preserve">4.2.4 </w:t>
      </w:r>
      <w:r w:rsidRPr="00500768">
        <w:t>Chuẩn đầu ra chương trình đào tạo</w:t>
      </w:r>
      <w:bookmarkEnd w:id="27"/>
      <w:r w:rsidRPr="00500768">
        <w:t xml:space="preserve"> </w:t>
      </w:r>
    </w:p>
    <w:p w14:paraId="5AF57A3C" w14:textId="263419E9" w:rsidR="00682865" w:rsidRPr="00682865" w:rsidRDefault="00682865" w:rsidP="0007199D">
      <w:pPr>
        <w:pStyle w:val="3"/>
      </w:pPr>
      <w:bookmarkStart w:id="28" w:name="_Toc151970656"/>
      <w:r w:rsidRPr="00682865">
        <w:t xml:space="preserve">4.2.5 Kế hoạch </w:t>
      </w:r>
      <w:r w:rsidR="00500768">
        <w:t>giảng dạy</w:t>
      </w:r>
      <w:r w:rsidRPr="00682865">
        <w:t xml:space="preserve"> dự kiến</w:t>
      </w:r>
      <w:bookmarkEnd w:id="28"/>
    </w:p>
    <w:p w14:paraId="3FCB43ED" w14:textId="03D998C6" w:rsidR="00682865" w:rsidRPr="00682865" w:rsidRDefault="00682865" w:rsidP="0007199D">
      <w:pPr>
        <w:pStyle w:val="2"/>
      </w:pPr>
      <w:bookmarkStart w:id="29" w:name="_Toc151970657"/>
      <w:r w:rsidRPr="00682865">
        <w:t>4.3 Về nhu cầu và kế hoạch đầu tư cơ sở vật chất, công nghệ và học liệu</w:t>
      </w:r>
      <w:bookmarkEnd w:id="29"/>
    </w:p>
    <w:p w14:paraId="73F9A2A7" w14:textId="77777777" w:rsidR="00682865" w:rsidRPr="00682865" w:rsidRDefault="00682865" w:rsidP="0007199D">
      <w:pPr>
        <w:pStyle w:val="3"/>
      </w:pPr>
      <w:bookmarkStart w:id="30" w:name="_Toc151970658"/>
      <w:r w:rsidRPr="00682865">
        <w:t>4.3.1 Kế hoạch đầu tư cơ sở vật chất, công nghệ</w:t>
      </w:r>
      <w:bookmarkEnd w:id="30"/>
    </w:p>
    <w:p w14:paraId="60661C9A" w14:textId="77777777" w:rsidR="00682865" w:rsidRPr="00682865" w:rsidRDefault="00682865" w:rsidP="0007199D">
      <w:pPr>
        <w:pStyle w:val="3"/>
      </w:pPr>
      <w:bookmarkStart w:id="31" w:name="_Toc151970659"/>
      <w:r w:rsidRPr="00682865">
        <w:t>4.3.2 Kế hoạch mua sắm giáo trình</w:t>
      </w:r>
      <w:bookmarkEnd w:id="31"/>
    </w:p>
    <w:p w14:paraId="3DFF57E7" w14:textId="77777777" w:rsidR="00682865" w:rsidRPr="00682865" w:rsidRDefault="00682865" w:rsidP="0007199D">
      <w:pPr>
        <w:pStyle w:val="2"/>
      </w:pPr>
      <w:bookmarkStart w:id="32" w:name="_Toc151970660"/>
      <w:r w:rsidRPr="00682865">
        <w:t>4.4 Về nhu cầu và kế hoạch tuyển dụng, phát triển đội ngũ giảng viên để đáp ứng điều kiện mở ngành đào tạo</w:t>
      </w:r>
      <w:bookmarkEnd w:id="32"/>
    </w:p>
    <w:p w14:paraId="4612D174" w14:textId="77777777" w:rsidR="00682865" w:rsidRPr="00682865" w:rsidRDefault="00682865" w:rsidP="0007199D">
      <w:pPr>
        <w:pStyle w:val="2"/>
      </w:pPr>
      <w:bookmarkStart w:id="33" w:name="_Toc151970661"/>
      <w:r w:rsidRPr="00682865">
        <w:t>4.5 Kế hoạch đánh giá và kiểm định chương trình đào tạo</w:t>
      </w:r>
      <w:bookmarkEnd w:id="33"/>
    </w:p>
    <w:p w14:paraId="2E9652AE" w14:textId="729DC678" w:rsidR="00682865" w:rsidRPr="00500768" w:rsidRDefault="00221AFA" w:rsidP="0007199D">
      <w:pPr>
        <w:pStyle w:val="1"/>
        <w:numPr>
          <w:ilvl w:val="0"/>
          <w:numId w:val="0"/>
        </w:numPr>
        <w:rPr>
          <w:lang w:eastAsia="ja-JP"/>
        </w:rPr>
      </w:pPr>
      <w:bookmarkStart w:id="34" w:name="_Toc151970662"/>
      <w:r>
        <w:rPr>
          <w:lang w:eastAsia="ja-JP"/>
        </w:rPr>
        <w:t xml:space="preserve">5. </w:t>
      </w:r>
      <w:r w:rsidRPr="00500768">
        <w:rPr>
          <w:lang w:eastAsia="ja-JP"/>
        </w:rPr>
        <w:t>VỀ PHƯƠNG ÁN PHÒNG NGỪA VÀ XỬ LÝ RỦI RO</w:t>
      </w:r>
      <w:bookmarkEnd w:id="34"/>
    </w:p>
    <w:p w14:paraId="785F2884" w14:textId="368C859E" w:rsidR="00682865" w:rsidRDefault="00500768" w:rsidP="0007199D">
      <w:pPr>
        <w:pStyle w:val="2"/>
        <w:rPr>
          <w:lang w:eastAsia="ja-JP"/>
        </w:rPr>
      </w:pPr>
      <w:bookmarkStart w:id="35" w:name="_Toc151970663"/>
      <w:r>
        <w:rPr>
          <w:lang w:eastAsia="ja-JP"/>
        </w:rPr>
        <w:t xml:space="preserve">5.1 </w:t>
      </w:r>
      <w:r w:rsidR="00C659BA" w:rsidRPr="0007199D">
        <w:t>Kịch</w:t>
      </w:r>
      <w:r w:rsidR="00C659BA">
        <w:rPr>
          <w:lang w:eastAsia="ja-JP"/>
        </w:rPr>
        <w:t xml:space="preserve"> bản rủi ro</w:t>
      </w:r>
      <w:bookmarkEnd w:id="35"/>
    </w:p>
    <w:p w14:paraId="20F0D4B1" w14:textId="7B4FEDDB" w:rsidR="00F257DB" w:rsidRPr="00F257DB" w:rsidRDefault="00F257DB" w:rsidP="0007199D">
      <w:pPr>
        <w:pStyle w:val="2"/>
        <w:rPr>
          <w:lang w:eastAsia="ja-JP"/>
        </w:rPr>
      </w:pPr>
      <w:bookmarkStart w:id="36" w:name="_Toc151970664"/>
      <w:r w:rsidRPr="00F257DB">
        <w:rPr>
          <w:lang w:eastAsia="ja-JP"/>
        </w:rPr>
        <w:t>5.2 Biện pháp phòng ngừa rủi ro</w:t>
      </w:r>
      <w:bookmarkEnd w:id="36"/>
    </w:p>
    <w:p w14:paraId="0C0C8757" w14:textId="3F9241E4" w:rsidR="00682865" w:rsidRDefault="00500768" w:rsidP="00B87DEF">
      <w:pPr>
        <w:pStyle w:val="2"/>
        <w:rPr>
          <w:lang w:val="vi-VN" w:eastAsia="ja-JP"/>
        </w:rPr>
      </w:pPr>
      <w:bookmarkStart w:id="37" w:name="_Toc151970665"/>
      <w:r>
        <w:rPr>
          <w:lang w:eastAsia="ja-JP"/>
        </w:rPr>
        <w:t>5.</w:t>
      </w:r>
      <w:r w:rsidR="00221AFA">
        <w:rPr>
          <w:lang w:eastAsia="ja-JP"/>
        </w:rPr>
        <w:t>3</w:t>
      </w:r>
      <w:r>
        <w:rPr>
          <w:lang w:eastAsia="ja-JP"/>
        </w:rPr>
        <w:t xml:space="preserve"> C</w:t>
      </w:r>
      <w:r w:rsidRPr="00500768">
        <w:rPr>
          <w:lang w:val="vi-VN" w:eastAsia="ja-JP"/>
        </w:rPr>
        <w:t>ác giải pháp xử lý rủi ro trong trường hợp Trường bị đình chỉ hoạt động ngành đào tạo</w:t>
      </w:r>
      <w:bookmarkEnd w:id="37"/>
    </w:p>
    <w:p w14:paraId="1F8BBFD0" w14:textId="5920893B" w:rsidR="00EA3A9B" w:rsidRPr="00092BA6" w:rsidRDefault="00EA3A9B" w:rsidP="00B87DEF">
      <w:pPr>
        <w:pStyle w:val="3"/>
        <w:rPr>
          <w:lang w:val="vi-VN" w:eastAsia="ja-JP"/>
        </w:rPr>
      </w:pPr>
      <w:bookmarkStart w:id="38" w:name="_Toc151970666"/>
      <w:r w:rsidRPr="00092BA6">
        <w:rPr>
          <w:lang w:val="vi-VN" w:eastAsia="ja-JP"/>
        </w:rPr>
        <w:t>5.</w:t>
      </w:r>
      <w:r w:rsidR="00221AFA" w:rsidRPr="00092BA6">
        <w:rPr>
          <w:lang w:val="vi-VN" w:eastAsia="ja-JP"/>
        </w:rPr>
        <w:t>3</w:t>
      </w:r>
      <w:r w:rsidRPr="00092BA6">
        <w:rPr>
          <w:lang w:val="vi-VN" w:eastAsia="ja-JP"/>
        </w:rPr>
        <w:t>.1 Đối với người học</w:t>
      </w:r>
      <w:bookmarkEnd w:id="38"/>
    </w:p>
    <w:p w14:paraId="08B417BE" w14:textId="630E74A8" w:rsidR="00EA3A9B" w:rsidRPr="00092BA6" w:rsidRDefault="00EA3A9B" w:rsidP="00B87DEF">
      <w:pPr>
        <w:pStyle w:val="3"/>
        <w:rPr>
          <w:lang w:val="vi-VN" w:eastAsia="ja-JP"/>
        </w:rPr>
      </w:pPr>
      <w:bookmarkStart w:id="39" w:name="_Toc151970667"/>
      <w:r w:rsidRPr="00092BA6">
        <w:rPr>
          <w:lang w:val="vi-VN" w:eastAsia="ja-JP"/>
        </w:rPr>
        <w:t>5.</w:t>
      </w:r>
      <w:r w:rsidR="00221AFA" w:rsidRPr="00092BA6">
        <w:rPr>
          <w:lang w:val="vi-VN" w:eastAsia="ja-JP"/>
        </w:rPr>
        <w:t>3</w:t>
      </w:r>
      <w:r w:rsidRPr="00092BA6">
        <w:rPr>
          <w:lang w:val="vi-VN" w:eastAsia="ja-JP"/>
        </w:rPr>
        <w:t>.2 Đối với người dạy (giảng viên)</w:t>
      </w:r>
      <w:bookmarkEnd w:id="39"/>
    </w:p>
    <w:p w14:paraId="66F85D5C" w14:textId="1ED0714B" w:rsidR="00EA3A9B" w:rsidRPr="00092BA6" w:rsidRDefault="00EA3A9B" w:rsidP="00B87DEF">
      <w:pPr>
        <w:pStyle w:val="3"/>
        <w:rPr>
          <w:lang w:val="vi-VN" w:eastAsia="ja-JP"/>
        </w:rPr>
      </w:pPr>
      <w:bookmarkStart w:id="40" w:name="_Toc151970668"/>
      <w:r w:rsidRPr="00092BA6">
        <w:rPr>
          <w:lang w:val="vi-VN" w:eastAsia="ja-JP"/>
        </w:rPr>
        <w:t>5.</w:t>
      </w:r>
      <w:r w:rsidR="00221AFA" w:rsidRPr="00092BA6">
        <w:rPr>
          <w:lang w:val="vi-VN" w:eastAsia="ja-JP"/>
        </w:rPr>
        <w:t>3</w:t>
      </w:r>
      <w:r w:rsidRPr="00092BA6">
        <w:rPr>
          <w:lang w:val="vi-VN" w:eastAsia="ja-JP"/>
        </w:rPr>
        <w:t>.3 Đối với cơ sở đào tạo và các bên liên quan</w:t>
      </w:r>
      <w:bookmarkEnd w:id="40"/>
    </w:p>
    <w:p w14:paraId="697F8ABA" w14:textId="77777777" w:rsidR="00A24FCB" w:rsidRDefault="00A24FCB" w:rsidP="00A24FCB">
      <w:pPr>
        <w:shd w:val="clear" w:color="auto" w:fill="FFFFFF"/>
        <w:spacing w:before="100" w:beforeAutospacing="1" w:after="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u w:val="single"/>
          <w:lang w:val="vi-VN"/>
          <w14:ligatures w14:val="none"/>
        </w:rPr>
      </w:pPr>
    </w:p>
    <w:sectPr w:rsidR="00A24FCB" w:rsidSect="00230112">
      <w:footerReference w:type="default" r:id="rId9"/>
      <w:pgSz w:w="11907" w:h="16840" w:code="9"/>
      <w:pgMar w:top="1134" w:right="1440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1A77" w14:textId="77777777" w:rsidR="00230112" w:rsidRDefault="00230112" w:rsidP="004D1889">
      <w:pPr>
        <w:spacing w:after="0" w:line="240" w:lineRule="auto"/>
      </w:pPr>
      <w:r>
        <w:separator/>
      </w:r>
    </w:p>
  </w:endnote>
  <w:endnote w:type="continuationSeparator" w:id="0">
    <w:p w14:paraId="10E7165E" w14:textId="77777777" w:rsidR="00230112" w:rsidRDefault="00230112" w:rsidP="004D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73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4546F" w14:textId="66FFC4DF" w:rsidR="00E300A0" w:rsidRDefault="00E30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B282E" w14:textId="77777777" w:rsidR="00371DF4" w:rsidRDefault="00371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558E" w14:textId="77777777" w:rsidR="00230112" w:rsidRDefault="00230112" w:rsidP="004D1889">
      <w:pPr>
        <w:spacing w:after="0" w:line="240" w:lineRule="auto"/>
      </w:pPr>
      <w:r>
        <w:separator/>
      </w:r>
    </w:p>
  </w:footnote>
  <w:footnote w:type="continuationSeparator" w:id="0">
    <w:p w14:paraId="3292E367" w14:textId="77777777" w:rsidR="00230112" w:rsidRDefault="00230112" w:rsidP="004D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C23"/>
    <w:multiLevelType w:val="hybridMultilevel"/>
    <w:tmpl w:val="E9029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631"/>
    <w:multiLevelType w:val="hybridMultilevel"/>
    <w:tmpl w:val="F7725E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41767"/>
    <w:multiLevelType w:val="multilevel"/>
    <w:tmpl w:val="0130C744"/>
    <w:lvl w:ilvl="0">
      <w:start w:val="1"/>
      <w:numFmt w:val="decimal"/>
      <w:pStyle w:val="KQ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DA2"/>
    <w:multiLevelType w:val="hybridMultilevel"/>
    <w:tmpl w:val="7D9AE596"/>
    <w:lvl w:ilvl="0" w:tplc="6C64A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720"/>
    <w:multiLevelType w:val="hybridMultilevel"/>
    <w:tmpl w:val="679890F0"/>
    <w:lvl w:ilvl="0" w:tplc="C2F23A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79B4"/>
    <w:multiLevelType w:val="hybridMultilevel"/>
    <w:tmpl w:val="87EE3630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063E"/>
    <w:multiLevelType w:val="hybridMultilevel"/>
    <w:tmpl w:val="08AAE71E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239A0"/>
    <w:multiLevelType w:val="hybridMultilevel"/>
    <w:tmpl w:val="B44C37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25CE9"/>
    <w:multiLevelType w:val="hybridMultilevel"/>
    <w:tmpl w:val="50F68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79DC"/>
    <w:multiLevelType w:val="multilevel"/>
    <w:tmpl w:val="94588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FD37764"/>
    <w:multiLevelType w:val="multilevel"/>
    <w:tmpl w:val="5FFCE4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943AAB"/>
    <w:multiLevelType w:val="hybridMultilevel"/>
    <w:tmpl w:val="142E65FE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25F5"/>
    <w:multiLevelType w:val="hybridMultilevel"/>
    <w:tmpl w:val="92C2BD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400F"/>
    <w:multiLevelType w:val="hybridMultilevel"/>
    <w:tmpl w:val="1842EDF4"/>
    <w:lvl w:ilvl="0" w:tplc="B9FEE880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435A11"/>
    <w:multiLevelType w:val="hybridMultilevel"/>
    <w:tmpl w:val="25E64F3C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46CC"/>
    <w:multiLevelType w:val="hybridMultilevel"/>
    <w:tmpl w:val="D3B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F4D0A"/>
    <w:multiLevelType w:val="multilevel"/>
    <w:tmpl w:val="5E3484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023F1D"/>
    <w:multiLevelType w:val="hybridMultilevel"/>
    <w:tmpl w:val="8324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A51AC"/>
    <w:multiLevelType w:val="hybridMultilevel"/>
    <w:tmpl w:val="EB3CF438"/>
    <w:lvl w:ilvl="0" w:tplc="6BB0CE32">
      <w:numFmt w:val="bullet"/>
      <w:lvlText w:val="•"/>
      <w:lvlJc w:val="left"/>
      <w:pPr>
        <w:ind w:left="1440" w:hanging="360"/>
      </w:pPr>
      <w:rPr>
        <w:rFonts w:hint="default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83C18"/>
    <w:multiLevelType w:val="hybridMultilevel"/>
    <w:tmpl w:val="6874AF7A"/>
    <w:lvl w:ilvl="0" w:tplc="A53A49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EC211A"/>
    <w:multiLevelType w:val="hybridMultilevel"/>
    <w:tmpl w:val="517A0FFA"/>
    <w:lvl w:ilvl="0" w:tplc="2B3ABA10">
      <w:numFmt w:val="bullet"/>
      <w:lvlText w:val=""/>
      <w:lvlJc w:val="left"/>
      <w:pPr>
        <w:ind w:left="918" w:hanging="720"/>
      </w:pPr>
      <w:rPr>
        <w:rFonts w:hint="default"/>
        <w:w w:val="99"/>
        <w:lang w:val="vi" w:eastAsia="en-US" w:bidi="ar-SA"/>
      </w:rPr>
    </w:lvl>
    <w:lvl w:ilvl="1" w:tplc="6BB0CE32">
      <w:numFmt w:val="bullet"/>
      <w:lvlText w:val="•"/>
      <w:lvlJc w:val="left"/>
      <w:pPr>
        <w:ind w:left="1916" w:hanging="720"/>
      </w:pPr>
      <w:rPr>
        <w:rFonts w:hint="default"/>
        <w:lang w:val="vi" w:eastAsia="en-US" w:bidi="ar-SA"/>
      </w:rPr>
    </w:lvl>
    <w:lvl w:ilvl="2" w:tplc="136090D8">
      <w:numFmt w:val="bullet"/>
      <w:lvlText w:val="•"/>
      <w:lvlJc w:val="left"/>
      <w:pPr>
        <w:ind w:left="2913" w:hanging="720"/>
      </w:pPr>
      <w:rPr>
        <w:rFonts w:hint="default"/>
        <w:lang w:val="vi" w:eastAsia="en-US" w:bidi="ar-SA"/>
      </w:rPr>
    </w:lvl>
    <w:lvl w:ilvl="3" w:tplc="4F3E9688">
      <w:numFmt w:val="bullet"/>
      <w:lvlText w:val="•"/>
      <w:lvlJc w:val="left"/>
      <w:pPr>
        <w:ind w:left="3909" w:hanging="720"/>
      </w:pPr>
      <w:rPr>
        <w:rFonts w:hint="default"/>
        <w:lang w:val="vi" w:eastAsia="en-US" w:bidi="ar-SA"/>
      </w:rPr>
    </w:lvl>
    <w:lvl w:ilvl="4" w:tplc="50CCF912">
      <w:numFmt w:val="bullet"/>
      <w:lvlText w:val="•"/>
      <w:lvlJc w:val="left"/>
      <w:pPr>
        <w:ind w:left="4906" w:hanging="720"/>
      </w:pPr>
      <w:rPr>
        <w:rFonts w:hint="default"/>
        <w:lang w:val="vi" w:eastAsia="en-US" w:bidi="ar-SA"/>
      </w:rPr>
    </w:lvl>
    <w:lvl w:ilvl="5" w:tplc="B76897FC">
      <w:numFmt w:val="bullet"/>
      <w:lvlText w:val="•"/>
      <w:lvlJc w:val="left"/>
      <w:pPr>
        <w:ind w:left="5903" w:hanging="720"/>
      </w:pPr>
      <w:rPr>
        <w:rFonts w:hint="default"/>
        <w:lang w:val="vi" w:eastAsia="en-US" w:bidi="ar-SA"/>
      </w:rPr>
    </w:lvl>
    <w:lvl w:ilvl="6" w:tplc="0C7C3E1E">
      <w:numFmt w:val="bullet"/>
      <w:lvlText w:val="•"/>
      <w:lvlJc w:val="left"/>
      <w:pPr>
        <w:ind w:left="6899" w:hanging="720"/>
      </w:pPr>
      <w:rPr>
        <w:rFonts w:hint="default"/>
        <w:lang w:val="vi" w:eastAsia="en-US" w:bidi="ar-SA"/>
      </w:rPr>
    </w:lvl>
    <w:lvl w:ilvl="7" w:tplc="63DC4CB8">
      <w:numFmt w:val="bullet"/>
      <w:lvlText w:val="•"/>
      <w:lvlJc w:val="left"/>
      <w:pPr>
        <w:ind w:left="7896" w:hanging="720"/>
      </w:pPr>
      <w:rPr>
        <w:rFonts w:hint="default"/>
        <w:lang w:val="vi" w:eastAsia="en-US" w:bidi="ar-SA"/>
      </w:rPr>
    </w:lvl>
    <w:lvl w:ilvl="8" w:tplc="95FE9F2A">
      <w:numFmt w:val="bullet"/>
      <w:lvlText w:val="•"/>
      <w:lvlJc w:val="left"/>
      <w:pPr>
        <w:ind w:left="8893" w:hanging="720"/>
      </w:pPr>
      <w:rPr>
        <w:rFonts w:hint="default"/>
        <w:lang w:val="vi" w:eastAsia="en-US" w:bidi="ar-SA"/>
      </w:rPr>
    </w:lvl>
  </w:abstractNum>
  <w:abstractNum w:abstractNumId="21" w15:restartNumberingAfterBreak="0">
    <w:nsid w:val="64AE38B0"/>
    <w:multiLevelType w:val="hybridMultilevel"/>
    <w:tmpl w:val="EE805C24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952B7"/>
    <w:multiLevelType w:val="hybridMultilevel"/>
    <w:tmpl w:val="97C29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C67E1"/>
    <w:multiLevelType w:val="multilevel"/>
    <w:tmpl w:val="FEDCCFF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766F58CA"/>
    <w:multiLevelType w:val="hybridMultilevel"/>
    <w:tmpl w:val="ED32560A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3CE0"/>
    <w:multiLevelType w:val="hybridMultilevel"/>
    <w:tmpl w:val="17C09EA6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5181"/>
    <w:multiLevelType w:val="hybridMultilevel"/>
    <w:tmpl w:val="F4C60D32"/>
    <w:lvl w:ilvl="0" w:tplc="8D2C79FA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BD9"/>
    <w:multiLevelType w:val="hybridMultilevel"/>
    <w:tmpl w:val="FEACD498"/>
    <w:lvl w:ilvl="0" w:tplc="866425C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56670">
    <w:abstractNumId w:val="16"/>
  </w:num>
  <w:num w:numId="2" w16cid:durableId="1104114487">
    <w:abstractNumId w:val="15"/>
  </w:num>
  <w:num w:numId="3" w16cid:durableId="1531843666">
    <w:abstractNumId w:val="4"/>
  </w:num>
  <w:num w:numId="4" w16cid:durableId="2089182137">
    <w:abstractNumId w:val="19"/>
  </w:num>
  <w:num w:numId="5" w16cid:durableId="662246356">
    <w:abstractNumId w:val="3"/>
  </w:num>
  <w:num w:numId="6" w16cid:durableId="1432777943">
    <w:abstractNumId w:val="26"/>
  </w:num>
  <w:num w:numId="7" w16cid:durableId="1968732041">
    <w:abstractNumId w:val="17"/>
  </w:num>
  <w:num w:numId="8" w16cid:durableId="1175268654">
    <w:abstractNumId w:val="1"/>
  </w:num>
  <w:num w:numId="9" w16cid:durableId="2045253281">
    <w:abstractNumId w:val="18"/>
  </w:num>
  <w:num w:numId="10" w16cid:durableId="532353817">
    <w:abstractNumId w:val="8"/>
  </w:num>
  <w:num w:numId="11" w16cid:durableId="1365210352">
    <w:abstractNumId w:val="20"/>
  </w:num>
  <w:num w:numId="12" w16cid:durableId="1767723120">
    <w:abstractNumId w:val="13"/>
  </w:num>
  <w:num w:numId="13" w16cid:durableId="1613397314">
    <w:abstractNumId w:val="21"/>
  </w:num>
  <w:num w:numId="14" w16cid:durableId="1478374833">
    <w:abstractNumId w:val="14"/>
  </w:num>
  <w:num w:numId="15" w16cid:durableId="1264680796">
    <w:abstractNumId w:val="0"/>
  </w:num>
  <w:num w:numId="16" w16cid:durableId="782194709">
    <w:abstractNumId w:val="22"/>
  </w:num>
  <w:num w:numId="17" w16cid:durableId="1209150623">
    <w:abstractNumId w:val="5"/>
  </w:num>
  <w:num w:numId="18" w16cid:durableId="32848104">
    <w:abstractNumId w:val="6"/>
  </w:num>
  <w:num w:numId="19" w16cid:durableId="2025858851">
    <w:abstractNumId w:val="24"/>
  </w:num>
  <w:num w:numId="20" w16cid:durableId="892353459">
    <w:abstractNumId w:val="25"/>
  </w:num>
  <w:num w:numId="21" w16cid:durableId="1204713980">
    <w:abstractNumId w:val="11"/>
  </w:num>
  <w:num w:numId="22" w16cid:durableId="559100488">
    <w:abstractNumId w:val="27"/>
  </w:num>
  <w:num w:numId="23" w16cid:durableId="561528324">
    <w:abstractNumId w:val="2"/>
  </w:num>
  <w:num w:numId="24" w16cid:durableId="2017418661">
    <w:abstractNumId w:val="7"/>
  </w:num>
  <w:num w:numId="25" w16cid:durableId="1635871116">
    <w:abstractNumId w:val="10"/>
  </w:num>
  <w:num w:numId="26" w16cid:durableId="179857633">
    <w:abstractNumId w:val="9"/>
  </w:num>
  <w:num w:numId="27" w16cid:durableId="1975676817">
    <w:abstractNumId w:val="12"/>
  </w:num>
  <w:num w:numId="28" w16cid:durableId="1224217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0"/>
    <w:rsid w:val="00033A73"/>
    <w:rsid w:val="00035635"/>
    <w:rsid w:val="00060934"/>
    <w:rsid w:val="0007199D"/>
    <w:rsid w:val="0008236C"/>
    <w:rsid w:val="00092A35"/>
    <w:rsid w:val="00092BA6"/>
    <w:rsid w:val="00095BBF"/>
    <w:rsid w:val="000A7A37"/>
    <w:rsid w:val="000C511C"/>
    <w:rsid w:val="000D02CC"/>
    <w:rsid w:val="000D485B"/>
    <w:rsid w:val="000D4BB6"/>
    <w:rsid w:val="000D538A"/>
    <w:rsid w:val="000E62E3"/>
    <w:rsid w:val="00105584"/>
    <w:rsid w:val="0011141C"/>
    <w:rsid w:val="001306F2"/>
    <w:rsid w:val="001456A5"/>
    <w:rsid w:val="001615F7"/>
    <w:rsid w:val="0016774C"/>
    <w:rsid w:val="00183740"/>
    <w:rsid w:val="00183D23"/>
    <w:rsid w:val="001A4F69"/>
    <w:rsid w:val="001F7D7D"/>
    <w:rsid w:val="002006DB"/>
    <w:rsid w:val="00221AFA"/>
    <w:rsid w:val="00230112"/>
    <w:rsid w:val="00241F00"/>
    <w:rsid w:val="00257BD1"/>
    <w:rsid w:val="00257E55"/>
    <w:rsid w:val="00266045"/>
    <w:rsid w:val="00267B51"/>
    <w:rsid w:val="0027295F"/>
    <w:rsid w:val="00272EE8"/>
    <w:rsid w:val="00275858"/>
    <w:rsid w:val="0029137A"/>
    <w:rsid w:val="002C101D"/>
    <w:rsid w:val="002C3DBC"/>
    <w:rsid w:val="002D5394"/>
    <w:rsid w:val="002E625D"/>
    <w:rsid w:val="002E7FFD"/>
    <w:rsid w:val="003140D9"/>
    <w:rsid w:val="00314C62"/>
    <w:rsid w:val="00314F6F"/>
    <w:rsid w:val="00315E2E"/>
    <w:rsid w:val="00315FF2"/>
    <w:rsid w:val="00324730"/>
    <w:rsid w:val="00335627"/>
    <w:rsid w:val="00350304"/>
    <w:rsid w:val="00350500"/>
    <w:rsid w:val="00356939"/>
    <w:rsid w:val="0035735A"/>
    <w:rsid w:val="003611A0"/>
    <w:rsid w:val="00371DF4"/>
    <w:rsid w:val="003811F9"/>
    <w:rsid w:val="00382B4F"/>
    <w:rsid w:val="00395D75"/>
    <w:rsid w:val="003A487D"/>
    <w:rsid w:val="003A7114"/>
    <w:rsid w:val="003B2521"/>
    <w:rsid w:val="003C145A"/>
    <w:rsid w:val="003D386A"/>
    <w:rsid w:val="003E7A7D"/>
    <w:rsid w:val="003F0751"/>
    <w:rsid w:val="003F19FC"/>
    <w:rsid w:val="003F3AA2"/>
    <w:rsid w:val="004140D0"/>
    <w:rsid w:val="00421290"/>
    <w:rsid w:val="004352B1"/>
    <w:rsid w:val="00454C15"/>
    <w:rsid w:val="00467CCD"/>
    <w:rsid w:val="00472512"/>
    <w:rsid w:val="00472D20"/>
    <w:rsid w:val="00473EFF"/>
    <w:rsid w:val="00475388"/>
    <w:rsid w:val="00480E42"/>
    <w:rsid w:val="00492991"/>
    <w:rsid w:val="00493F0F"/>
    <w:rsid w:val="004A1351"/>
    <w:rsid w:val="004A1E94"/>
    <w:rsid w:val="004C5877"/>
    <w:rsid w:val="004D1889"/>
    <w:rsid w:val="004E7D70"/>
    <w:rsid w:val="004F1562"/>
    <w:rsid w:val="00500768"/>
    <w:rsid w:val="0050481E"/>
    <w:rsid w:val="0050633E"/>
    <w:rsid w:val="00507AAE"/>
    <w:rsid w:val="00523228"/>
    <w:rsid w:val="005332CE"/>
    <w:rsid w:val="005441D1"/>
    <w:rsid w:val="005502B4"/>
    <w:rsid w:val="005566AD"/>
    <w:rsid w:val="00562586"/>
    <w:rsid w:val="005917F4"/>
    <w:rsid w:val="005918E2"/>
    <w:rsid w:val="005A6055"/>
    <w:rsid w:val="005B238E"/>
    <w:rsid w:val="005C15CB"/>
    <w:rsid w:val="005C15F0"/>
    <w:rsid w:val="005D51BB"/>
    <w:rsid w:val="005E11FD"/>
    <w:rsid w:val="005E45BD"/>
    <w:rsid w:val="005F39B5"/>
    <w:rsid w:val="00611B03"/>
    <w:rsid w:val="00613116"/>
    <w:rsid w:val="00620616"/>
    <w:rsid w:val="00624D62"/>
    <w:rsid w:val="0063134F"/>
    <w:rsid w:val="00644572"/>
    <w:rsid w:val="00670C2E"/>
    <w:rsid w:val="00671D86"/>
    <w:rsid w:val="0067273F"/>
    <w:rsid w:val="00682865"/>
    <w:rsid w:val="006A14D9"/>
    <w:rsid w:val="006A4ABB"/>
    <w:rsid w:val="006B6B95"/>
    <w:rsid w:val="006C512B"/>
    <w:rsid w:val="006C7283"/>
    <w:rsid w:val="006D0879"/>
    <w:rsid w:val="006D3CD0"/>
    <w:rsid w:val="006D704D"/>
    <w:rsid w:val="0070436C"/>
    <w:rsid w:val="007319CA"/>
    <w:rsid w:val="00736DDF"/>
    <w:rsid w:val="007378B1"/>
    <w:rsid w:val="00742C9B"/>
    <w:rsid w:val="00745430"/>
    <w:rsid w:val="00750D02"/>
    <w:rsid w:val="00753F1C"/>
    <w:rsid w:val="00757D2D"/>
    <w:rsid w:val="00760015"/>
    <w:rsid w:val="00794D7C"/>
    <w:rsid w:val="007A3D62"/>
    <w:rsid w:val="007B05D5"/>
    <w:rsid w:val="007C2839"/>
    <w:rsid w:val="007C3977"/>
    <w:rsid w:val="007D2E9C"/>
    <w:rsid w:val="007D3F66"/>
    <w:rsid w:val="007E105C"/>
    <w:rsid w:val="007E255B"/>
    <w:rsid w:val="007F1B1D"/>
    <w:rsid w:val="008003F2"/>
    <w:rsid w:val="008054EA"/>
    <w:rsid w:val="00806359"/>
    <w:rsid w:val="008341E1"/>
    <w:rsid w:val="00834A57"/>
    <w:rsid w:val="00851AFC"/>
    <w:rsid w:val="00875C42"/>
    <w:rsid w:val="008769E2"/>
    <w:rsid w:val="00884CF6"/>
    <w:rsid w:val="00892A53"/>
    <w:rsid w:val="00895F3F"/>
    <w:rsid w:val="008A46C2"/>
    <w:rsid w:val="008D3AC0"/>
    <w:rsid w:val="008E30C0"/>
    <w:rsid w:val="008E5B7D"/>
    <w:rsid w:val="00901CAB"/>
    <w:rsid w:val="00914D49"/>
    <w:rsid w:val="009328C3"/>
    <w:rsid w:val="00945F70"/>
    <w:rsid w:val="00952C7D"/>
    <w:rsid w:val="00972E79"/>
    <w:rsid w:val="00977AA3"/>
    <w:rsid w:val="00993DB2"/>
    <w:rsid w:val="009949E9"/>
    <w:rsid w:val="009A56F9"/>
    <w:rsid w:val="009A6E74"/>
    <w:rsid w:val="009B571E"/>
    <w:rsid w:val="009C0926"/>
    <w:rsid w:val="009C0E64"/>
    <w:rsid w:val="009C2BE6"/>
    <w:rsid w:val="009C7F1F"/>
    <w:rsid w:val="009D1FF4"/>
    <w:rsid w:val="009E0E92"/>
    <w:rsid w:val="009E3528"/>
    <w:rsid w:val="009F2013"/>
    <w:rsid w:val="009F4B02"/>
    <w:rsid w:val="009F7485"/>
    <w:rsid w:val="00A01180"/>
    <w:rsid w:val="00A12712"/>
    <w:rsid w:val="00A1555E"/>
    <w:rsid w:val="00A21B4A"/>
    <w:rsid w:val="00A249FA"/>
    <w:rsid w:val="00A24FCB"/>
    <w:rsid w:val="00A320E9"/>
    <w:rsid w:val="00A339D8"/>
    <w:rsid w:val="00A352AA"/>
    <w:rsid w:val="00A40825"/>
    <w:rsid w:val="00A542EA"/>
    <w:rsid w:val="00A577C7"/>
    <w:rsid w:val="00A77340"/>
    <w:rsid w:val="00A9184E"/>
    <w:rsid w:val="00AA3F41"/>
    <w:rsid w:val="00AA4401"/>
    <w:rsid w:val="00B366A3"/>
    <w:rsid w:val="00B43662"/>
    <w:rsid w:val="00B44B3D"/>
    <w:rsid w:val="00B54067"/>
    <w:rsid w:val="00B660E3"/>
    <w:rsid w:val="00B81F1B"/>
    <w:rsid w:val="00B87DEF"/>
    <w:rsid w:val="00B93A4C"/>
    <w:rsid w:val="00BA76E1"/>
    <w:rsid w:val="00BB1BCE"/>
    <w:rsid w:val="00BD0AFA"/>
    <w:rsid w:val="00BF3593"/>
    <w:rsid w:val="00C15170"/>
    <w:rsid w:val="00C21EC1"/>
    <w:rsid w:val="00C41056"/>
    <w:rsid w:val="00C53205"/>
    <w:rsid w:val="00C659BA"/>
    <w:rsid w:val="00C757B8"/>
    <w:rsid w:val="00CA401A"/>
    <w:rsid w:val="00CA4358"/>
    <w:rsid w:val="00CC0C77"/>
    <w:rsid w:val="00CD08C5"/>
    <w:rsid w:val="00CD4110"/>
    <w:rsid w:val="00CE4B19"/>
    <w:rsid w:val="00CE546D"/>
    <w:rsid w:val="00CF188E"/>
    <w:rsid w:val="00CF6A76"/>
    <w:rsid w:val="00D02B11"/>
    <w:rsid w:val="00D15714"/>
    <w:rsid w:val="00D17082"/>
    <w:rsid w:val="00D20ADC"/>
    <w:rsid w:val="00D41744"/>
    <w:rsid w:val="00D57DAB"/>
    <w:rsid w:val="00D72312"/>
    <w:rsid w:val="00D7685B"/>
    <w:rsid w:val="00D76D1A"/>
    <w:rsid w:val="00D92B18"/>
    <w:rsid w:val="00D95BCD"/>
    <w:rsid w:val="00DA6FFA"/>
    <w:rsid w:val="00DC3A6A"/>
    <w:rsid w:val="00DC3BBE"/>
    <w:rsid w:val="00DE0C71"/>
    <w:rsid w:val="00DE1AE3"/>
    <w:rsid w:val="00DE35EE"/>
    <w:rsid w:val="00DE7CD9"/>
    <w:rsid w:val="00DF23A5"/>
    <w:rsid w:val="00E1667A"/>
    <w:rsid w:val="00E16D36"/>
    <w:rsid w:val="00E300A0"/>
    <w:rsid w:val="00E4247C"/>
    <w:rsid w:val="00E5005D"/>
    <w:rsid w:val="00E50737"/>
    <w:rsid w:val="00E56B9C"/>
    <w:rsid w:val="00E76CFE"/>
    <w:rsid w:val="00E83800"/>
    <w:rsid w:val="00EA0613"/>
    <w:rsid w:val="00EA3A9B"/>
    <w:rsid w:val="00EA437A"/>
    <w:rsid w:val="00ED323D"/>
    <w:rsid w:val="00EF2F92"/>
    <w:rsid w:val="00EF7D9C"/>
    <w:rsid w:val="00F00D98"/>
    <w:rsid w:val="00F0489C"/>
    <w:rsid w:val="00F06449"/>
    <w:rsid w:val="00F257DB"/>
    <w:rsid w:val="00F353A1"/>
    <w:rsid w:val="00F44612"/>
    <w:rsid w:val="00F5259C"/>
    <w:rsid w:val="00F54EDE"/>
    <w:rsid w:val="00F6101F"/>
    <w:rsid w:val="00F7216C"/>
    <w:rsid w:val="00F73F60"/>
    <w:rsid w:val="00F74CD8"/>
    <w:rsid w:val="00F77399"/>
    <w:rsid w:val="00F82890"/>
    <w:rsid w:val="00F85E15"/>
    <w:rsid w:val="00F87255"/>
    <w:rsid w:val="00F87952"/>
    <w:rsid w:val="00FA0A7A"/>
    <w:rsid w:val="00FA4F00"/>
    <w:rsid w:val="00FE25A5"/>
    <w:rsid w:val="00FE295D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B8DD6"/>
  <w15:chartTrackingRefBased/>
  <w15:docId w15:val="{DB2E0511-E77B-4FAD-BDA4-36098C2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F2F92"/>
    <w:pPr>
      <w:widowControl w:val="0"/>
      <w:autoSpaceDE w:val="0"/>
      <w:autoSpaceDN w:val="0"/>
      <w:spacing w:before="7" w:after="0" w:line="240" w:lineRule="auto"/>
      <w:ind w:left="1898" w:hanging="455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70"/>
    <w:pPr>
      <w:ind w:left="720"/>
      <w:contextualSpacing/>
    </w:pPr>
  </w:style>
  <w:style w:type="character" w:styleId="FootnoteReference">
    <w:name w:val="footnote reference"/>
    <w:aliases w:val="Footnote,Footnote text,Footnote + Arial,10 pt,Black,ftref,16 Point,Superscript 6 Point,Footnote dich,BVI fnr,footnote ref,(NECG) Footnote Reference,SUPERS,Знак сноски 1,Знак сноски-FN,Ciae niinee-FN,Ref,de nota al pie,fr,f,R,Footnot"/>
    <w:uiPriority w:val="99"/>
    <w:qFormat/>
    <w:rsid w:val="004D1889"/>
  </w:style>
  <w:style w:type="table" w:styleId="TableGrid">
    <w:name w:val="Table Grid"/>
    <w:basedOn w:val="TableNormal"/>
    <w:uiPriority w:val="39"/>
    <w:rsid w:val="008E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2F92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paragraph" w:styleId="NormalWeb">
    <w:name w:val="Normal (Web)"/>
    <w:basedOn w:val="Normal"/>
    <w:uiPriority w:val="99"/>
    <w:unhideWhenUsed/>
    <w:rsid w:val="00E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F2F92"/>
    <w:pPr>
      <w:widowControl w:val="0"/>
      <w:autoSpaceDE w:val="0"/>
      <w:autoSpaceDN w:val="0"/>
      <w:spacing w:after="0" w:line="240" w:lineRule="auto"/>
      <w:ind w:left="918" w:firstLine="719"/>
      <w:jc w:val="both"/>
    </w:pPr>
    <w:rPr>
      <w:rFonts w:ascii="Times New Roman" w:eastAsia="Times New Roman" w:hAnsi="Times New Roman" w:cs="Times New Roman"/>
      <w:kern w:val="0"/>
      <w:sz w:val="26"/>
      <w:szCs w:val="26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F2F92"/>
    <w:rPr>
      <w:rFonts w:ascii="Times New Roman" w:eastAsia="Times New Roman" w:hAnsi="Times New Roman" w:cs="Times New Roman"/>
      <w:kern w:val="0"/>
      <w:sz w:val="26"/>
      <w:szCs w:val="26"/>
      <w:lang w:val="vi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2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F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92"/>
    <w:rPr>
      <w:b/>
      <w:bCs/>
      <w:sz w:val="20"/>
      <w:szCs w:val="20"/>
    </w:rPr>
  </w:style>
  <w:style w:type="paragraph" w:customStyle="1" w:styleId="b">
    <w:name w:val="b"/>
    <w:basedOn w:val="Normal"/>
    <w:link w:val="bChar"/>
    <w:autoRedefine/>
    <w:qFormat/>
    <w:rsid w:val="00EF2F92"/>
    <w:pPr>
      <w:widowControl w:val="0"/>
      <w:tabs>
        <w:tab w:val="left" w:pos="993"/>
      </w:tabs>
      <w:spacing w:after="0" w:line="312" w:lineRule="auto"/>
      <w:jc w:val="center"/>
    </w:pPr>
    <w:rPr>
      <w:rFonts w:ascii="Times New Roman" w:eastAsia="Times New Roman" w:hAnsi="Times New Roman" w:cs="Times New Roman"/>
      <w:b/>
      <w:kern w:val="0"/>
      <w:sz w:val="26"/>
      <w:szCs w:val="26"/>
      <w14:ligatures w14:val="none"/>
    </w:rPr>
  </w:style>
  <w:style w:type="character" w:customStyle="1" w:styleId="bChar">
    <w:name w:val="b Char"/>
    <w:link w:val="b"/>
    <w:rsid w:val="00EF2F92"/>
    <w:rPr>
      <w:rFonts w:ascii="Times New Roman" w:eastAsia="Times New Roman" w:hAnsi="Times New Roman" w:cs="Times New Roman"/>
      <w:b/>
      <w:kern w:val="0"/>
      <w:sz w:val="26"/>
      <w:szCs w:val="26"/>
      <w14:ligatures w14:val="none"/>
    </w:rPr>
  </w:style>
  <w:style w:type="paragraph" w:customStyle="1" w:styleId="Noidung">
    <w:name w:val="Noi dung"/>
    <w:basedOn w:val="BodyTextIndent"/>
    <w:link w:val="NoidungChar"/>
    <w:rsid w:val="00EF2F92"/>
    <w:pPr>
      <w:tabs>
        <w:tab w:val="left" w:pos="0"/>
        <w:tab w:val="right" w:leader="dot" w:pos="9000"/>
      </w:tabs>
      <w:spacing w:before="120" w:after="0" w:line="288" w:lineRule="auto"/>
      <w:ind w:left="720" w:firstLine="720"/>
      <w:jc w:val="both"/>
    </w:pPr>
    <w:rPr>
      <w:rFonts w:eastAsia="Times New Roman" w:cs="Times New Roman"/>
      <w:lang w:val="x-none" w:eastAsia="x-none"/>
    </w:rPr>
  </w:style>
  <w:style w:type="character" w:customStyle="1" w:styleId="NoidungChar">
    <w:name w:val="Noi dung Char"/>
    <w:link w:val="Noidung"/>
    <w:rsid w:val="00EF2F92"/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4">
    <w:name w:val="Body text (4)_"/>
    <w:link w:val="Bodytext40"/>
    <w:uiPriority w:val="99"/>
    <w:locked/>
    <w:rsid w:val="00EF2F92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F2F92"/>
    <w:pPr>
      <w:widowControl w:val="0"/>
      <w:shd w:val="clear" w:color="auto" w:fill="FFFFFF"/>
      <w:spacing w:before="180" w:after="60" w:line="434" w:lineRule="exact"/>
      <w:ind w:hanging="200"/>
      <w:jc w:val="both"/>
    </w:pPr>
    <w:rPr>
      <w:shd w:val="clear" w:color="auto" w:fill="FFFFFF"/>
    </w:rPr>
  </w:style>
  <w:style w:type="character" w:customStyle="1" w:styleId="Bodytext0">
    <w:name w:val="Body text_"/>
    <w:link w:val="BodyText2"/>
    <w:rsid w:val="00EF2F92"/>
    <w:rPr>
      <w:b/>
      <w:bCs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EF2F92"/>
    <w:pPr>
      <w:widowControl w:val="0"/>
      <w:shd w:val="clear" w:color="auto" w:fill="FFFFFF"/>
      <w:spacing w:before="180" w:after="60" w:line="428" w:lineRule="exact"/>
      <w:jc w:val="both"/>
    </w:pPr>
    <w:rPr>
      <w:b/>
      <w:bCs/>
      <w:sz w:val="21"/>
      <w:szCs w:val="21"/>
    </w:rPr>
  </w:style>
  <w:style w:type="character" w:customStyle="1" w:styleId="BodytextNotBold">
    <w:name w:val="Body text + Not Bold"/>
    <w:rsid w:val="00EF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F92"/>
    <w:pPr>
      <w:spacing w:after="120"/>
      <w:ind w:left="360"/>
    </w:pPr>
    <w:rPr>
      <w:rFonts w:ascii="Times New Roman" w:eastAsiaTheme="minorEastAsia" w:hAnsi="Times New Roman"/>
      <w:kern w:val="0"/>
      <w:sz w:val="26"/>
      <w:szCs w:val="26"/>
      <w:lang w:eastAsia="ja-JP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F92"/>
    <w:rPr>
      <w:rFonts w:ascii="Times New Roman" w:eastAsiaTheme="minorEastAsia" w:hAnsi="Times New Roman"/>
      <w:kern w:val="0"/>
      <w:sz w:val="26"/>
      <w:szCs w:val="26"/>
      <w:lang w:eastAsia="ja-JP"/>
      <w14:ligatures w14:val="none"/>
    </w:rPr>
  </w:style>
  <w:style w:type="paragraph" w:customStyle="1" w:styleId="KQ1">
    <w:name w:val="KQ1"/>
    <w:basedOn w:val="Normal"/>
    <w:rsid w:val="00EF2F92"/>
    <w:pPr>
      <w:numPr>
        <w:numId w:val="23"/>
      </w:numPr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30"/>
      <w:szCs w:val="30"/>
      <w:lang w:val="da-DK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F2F92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4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">
    <w:name w:val="4"/>
    <w:basedOn w:val="ListParagraph"/>
    <w:link w:val="4Char"/>
    <w:autoRedefine/>
    <w:qFormat/>
    <w:rsid w:val="00241F00"/>
    <w:pPr>
      <w:widowControl w:val="0"/>
      <w:spacing w:after="0" w:line="312" w:lineRule="auto"/>
      <w:ind w:left="0" w:firstLine="720"/>
      <w:jc w:val="both"/>
      <w:outlineLvl w:val="3"/>
    </w:pPr>
    <w:rPr>
      <w:rFonts w:ascii="Times New Roman" w:eastAsia="Times New Roman" w:hAnsi="Times New Roman" w:cs="Cambria"/>
      <w:kern w:val="0"/>
      <w:sz w:val="26"/>
      <w:szCs w:val="26"/>
      <w14:ligatures w14:val="none"/>
    </w:rPr>
  </w:style>
  <w:style w:type="character" w:customStyle="1" w:styleId="4Char">
    <w:name w:val="4 Char"/>
    <w:link w:val="4"/>
    <w:locked/>
    <w:rsid w:val="00241F00"/>
    <w:rPr>
      <w:rFonts w:ascii="Times New Roman" w:eastAsia="Times New Roman" w:hAnsi="Times New Roman" w:cs="Cambria"/>
      <w:kern w:val="0"/>
      <w:sz w:val="26"/>
      <w:szCs w:val="26"/>
      <w14:ligatures w14:val="none"/>
    </w:rPr>
  </w:style>
  <w:style w:type="paragraph" w:customStyle="1" w:styleId="1">
    <w:name w:val="1"/>
    <w:basedOn w:val="ListParagraph"/>
    <w:qFormat/>
    <w:rsid w:val="00D17082"/>
    <w:pPr>
      <w:numPr>
        <w:numId w:val="25"/>
      </w:numPr>
      <w:tabs>
        <w:tab w:val="left" w:pos="284"/>
      </w:tabs>
      <w:spacing w:line="276" w:lineRule="auto"/>
      <w:ind w:left="0" w:firstLine="0"/>
      <w:jc w:val="both"/>
    </w:pPr>
    <w:rPr>
      <w:rFonts w:ascii="Times New Roman" w:hAnsi="Times New Roman" w:cs="Times New Roman"/>
      <w:b/>
      <w:bCs/>
      <w:color w:val="000000" w:themeColor="text1"/>
      <w:sz w:val="26"/>
      <w:szCs w:val="26"/>
    </w:rPr>
  </w:style>
  <w:style w:type="paragraph" w:customStyle="1" w:styleId="2">
    <w:name w:val="2"/>
    <w:basedOn w:val="Normal"/>
    <w:qFormat/>
    <w:rsid w:val="00D17082"/>
    <w:pPr>
      <w:spacing w:line="276" w:lineRule="auto"/>
      <w:jc w:val="both"/>
    </w:pPr>
    <w:rPr>
      <w:rFonts w:ascii="Times New Roman" w:hAnsi="Times New Roman" w:cs="Times New Roman"/>
      <w:b/>
      <w:bCs/>
      <w:i/>
      <w:iCs/>
      <w:color w:val="000000" w:themeColor="text1"/>
      <w:sz w:val="26"/>
      <w:szCs w:val="26"/>
    </w:rPr>
  </w:style>
  <w:style w:type="paragraph" w:customStyle="1" w:styleId="3">
    <w:name w:val="3"/>
    <w:basedOn w:val="Normal"/>
    <w:qFormat/>
    <w:rsid w:val="00D17082"/>
    <w:pPr>
      <w:spacing w:line="276" w:lineRule="auto"/>
      <w:jc w:val="both"/>
    </w:pPr>
    <w:rPr>
      <w:rFonts w:ascii="Times New Roman" w:hAnsi="Times New Roman" w:cs="Times New Roman"/>
      <w:i/>
      <w:i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C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5C42"/>
    <w:pPr>
      <w:tabs>
        <w:tab w:val="left" w:pos="284"/>
        <w:tab w:val="right" w:leader="dot" w:pos="9017"/>
      </w:tabs>
      <w:spacing w:after="0" w:line="312" w:lineRule="auto"/>
      <w:jc w:val="both"/>
    </w:pPr>
    <w:rPr>
      <w:rFonts w:ascii="Times New Roman" w:hAnsi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CE546D"/>
    <w:pPr>
      <w:tabs>
        <w:tab w:val="right" w:leader="dot" w:pos="9017"/>
      </w:tabs>
      <w:spacing w:after="0" w:line="312" w:lineRule="auto"/>
      <w:ind w:left="170"/>
      <w:jc w:val="both"/>
    </w:pPr>
    <w:rPr>
      <w:rFonts w:ascii="Times New Roman" w:hAnsi="Times New Roman"/>
      <w:b/>
      <w:noProof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875C42"/>
    <w:pPr>
      <w:spacing w:after="0" w:line="312" w:lineRule="auto"/>
      <w:ind w:left="397"/>
      <w:jc w:val="both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875C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42"/>
  </w:style>
  <w:style w:type="paragraph" w:styleId="Footer">
    <w:name w:val="footer"/>
    <w:basedOn w:val="Normal"/>
    <w:link w:val="FooterChar"/>
    <w:uiPriority w:val="99"/>
    <w:unhideWhenUsed/>
    <w:rsid w:val="008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0634-9198-4A5F-BEA1-204F4E0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Phuong. Mai</dc:creator>
  <cp:keywords/>
  <dc:description/>
  <cp:lastModifiedBy>Tran Thi. Thanh Ha</cp:lastModifiedBy>
  <cp:revision>10</cp:revision>
  <cp:lastPrinted>2023-11-29T06:57:00Z</cp:lastPrinted>
  <dcterms:created xsi:type="dcterms:W3CDTF">2023-11-29T06:56:00Z</dcterms:created>
  <dcterms:modified xsi:type="dcterms:W3CDTF">2024-01-10T09:05:00Z</dcterms:modified>
</cp:coreProperties>
</file>